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3B2A94">
        <w:rPr>
          <w:b/>
          <w:sz w:val="28"/>
          <w:szCs w:val="28"/>
        </w:rPr>
        <w:t>в аренду</w:t>
      </w:r>
      <w:r w:rsidR="006027CE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6027CE">
        <w:rPr>
          <w:b/>
          <w:sz w:val="28"/>
          <w:szCs w:val="28"/>
        </w:rPr>
        <w:t xml:space="preserve"> </w:t>
      </w:r>
      <w:r w:rsidR="009D60E8">
        <w:rPr>
          <w:b/>
          <w:sz w:val="28"/>
          <w:szCs w:val="28"/>
        </w:rPr>
        <w:t>2000</w:t>
      </w:r>
      <w:r w:rsidR="002769BE">
        <w:rPr>
          <w:b/>
          <w:sz w:val="28"/>
          <w:szCs w:val="28"/>
        </w:rPr>
        <w:t xml:space="preserve"> кв. м</w:t>
      </w:r>
    </w:p>
    <w:p w:rsidR="00EF083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9D60E8">
        <w:rPr>
          <w:b/>
          <w:sz w:val="28"/>
          <w:szCs w:val="28"/>
        </w:rPr>
        <w:t>селе Зайцево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3B2A94">
        <w:rPr>
          <w:sz w:val="28"/>
        </w:rPr>
        <w:t>в аренду</w:t>
      </w:r>
      <w:r w:rsidRPr="00B375C5">
        <w:rPr>
          <w:sz w:val="28"/>
        </w:rPr>
        <w:t>земельного участка</w:t>
      </w:r>
      <w:r w:rsidR="002769BE" w:rsidRPr="009E0A4D">
        <w:rPr>
          <w:bCs/>
          <w:sz w:val="28"/>
          <w:szCs w:val="26"/>
        </w:rPr>
        <w:t xml:space="preserve">площадью </w:t>
      </w:r>
      <w:r w:rsidR="009D60E8">
        <w:rPr>
          <w:bCs/>
          <w:sz w:val="28"/>
          <w:szCs w:val="28"/>
        </w:rPr>
        <w:t>2000</w:t>
      </w:r>
      <w:r w:rsidR="002769BE" w:rsidRPr="00C012EE">
        <w:rPr>
          <w:bCs/>
          <w:sz w:val="28"/>
          <w:szCs w:val="28"/>
        </w:rPr>
        <w:t>кв.м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EF0836">
        <w:rPr>
          <w:sz w:val="28"/>
          <w:szCs w:val="28"/>
        </w:rPr>
        <w:t>(условно разрешенный вид использования)</w:t>
      </w:r>
      <w:r w:rsidR="002769BE">
        <w:rPr>
          <w:bCs/>
          <w:sz w:val="28"/>
          <w:szCs w:val="26"/>
        </w:rPr>
        <w:t xml:space="preserve">в </w:t>
      </w:r>
      <w:r w:rsidR="009D60E8">
        <w:rPr>
          <w:bCs/>
          <w:sz w:val="28"/>
          <w:szCs w:val="26"/>
        </w:rPr>
        <w:t>селе Зайцево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EF0836" w:rsidRDefault="00EF0836" w:rsidP="00EF08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B2A94">
        <w:rPr>
          <w:sz w:val="28"/>
        </w:rPr>
        <w:t>аренды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E715DB" w:rsidRDefault="00E715DB" w:rsidP="0056181A">
      <w:pPr>
        <w:ind w:firstLine="567"/>
        <w:jc w:val="both"/>
      </w:pPr>
    </w:p>
    <w:p w:rsidR="00E715DB" w:rsidRDefault="00E715DB" w:rsidP="0056181A">
      <w:pPr>
        <w:ind w:firstLine="567"/>
        <w:jc w:val="both"/>
      </w:pPr>
    </w:p>
    <w:p w:rsidR="00E715DB" w:rsidRDefault="00E715DB" w:rsidP="0056181A">
      <w:pPr>
        <w:ind w:firstLine="567"/>
        <w:jc w:val="both"/>
      </w:pPr>
    </w:p>
    <w:p w:rsidR="00E715DB" w:rsidRDefault="00E715DB" w:rsidP="0056181A">
      <w:pPr>
        <w:ind w:firstLine="567"/>
        <w:jc w:val="both"/>
      </w:pPr>
      <w:bookmarkStart w:id="0" w:name="_GoBack"/>
      <w:bookmarkEnd w:id="0"/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EF0836" w:rsidRDefault="00107D73" w:rsidP="00EF0836">
      <w:pPr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9D60E8" w:rsidP="00EF083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Зайцево</w:t>
      </w:r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9D60E8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1774" cy="4829988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73" cy="482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2A94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4D3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27CE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2E9F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56E9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0BF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0E8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5235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9A9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47375"/>
    <w:rsid w:val="00E50079"/>
    <w:rsid w:val="00E50A14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5DB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836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0899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60</cp:revision>
  <cp:lastPrinted>2016-01-18T12:19:00Z</cp:lastPrinted>
  <dcterms:created xsi:type="dcterms:W3CDTF">2015-06-18T06:50:00Z</dcterms:created>
  <dcterms:modified xsi:type="dcterms:W3CDTF">2016-01-26T08:08:00Z</dcterms:modified>
</cp:coreProperties>
</file>