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3F9D" w:rsidRPr="00100B98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6E2250">
        <w:rPr>
          <w:rFonts w:ascii="PT Astra Serif" w:hAnsi="PT Astra Serif"/>
          <w:b/>
          <w:sz w:val="28"/>
          <w:szCs w:val="28"/>
        </w:rPr>
        <w:t xml:space="preserve">аренду </w:t>
      </w:r>
      <w:r w:rsidRPr="00100B98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3B71F0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F26344">
        <w:rPr>
          <w:rFonts w:ascii="PT Astra Serif" w:hAnsi="PT Astra Serif"/>
          <w:b/>
          <w:sz w:val="28"/>
          <w:szCs w:val="28"/>
        </w:rPr>
        <w:t>667</w:t>
      </w:r>
      <w:r w:rsidR="00150A6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3B6171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 w:rsidR="00F26344">
        <w:rPr>
          <w:rFonts w:ascii="PT Astra Serif" w:hAnsi="PT Astra Serif"/>
          <w:b/>
          <w:sz w:val="28"/>
          <w:szCs w:val="28"/>
        </w:rPr>
        <w:t>поселок Первомайский</w:t>
      </w:r>
      <w:r w:rsidR="00783B71">
        <w:rPr>
          <w:rFonts w:ascii="PT Astra Serif" w:hAnsi="PT Astra Serif"/>
          <w:b/>
          <w:sz w:val="28"/>
          <w:szCs w:val="28"/>
        </w:rPr>
        <w:t>,</w:t>
      </w:r>
      <w:r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F26344">
        <w:rPr>
          <w:rFonts w:ascii="PT Astra Serif" w:hAnsi="PT Astra Serif"/>
          <w:b/>
          <w:sz w:val="28"/>
          <w:szCs w:val="28"/>
        </w:rPr>
        <w:t>севернее</w:t>
      </w:r>
      <w:r w:rsidR="00FF46D1">
        <w:rPr>
          <w:rFonts w:ascii="PT Astra Serif" w:hAnsi="PT Astra Serif"/>
          <w:b/>
          <w:sz w:val="28"/>
          <w:szCs w:val="28"/>
        </w:rPr>
        <w:t xml:space="preserve"> </w:t>
      </w:r>
      <w:r w:rsidRPr="004E3764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 w:rsidR="00F26344">
        <w:rPr>
          <w:rFonts w:ascii="PT Astra Serif" w:hAnsi="PT Astra Serif"/>
          <w:b/>
          <w:sz w:val="28"/>
          <w:szCs w:val="28"/>
        </w:rPr>
        <w:t>010507</w:t>
      </w:r>
      <w:r w:rsidRPr="004E3764">
        <w:rPr>
          <w:rFonts w:ascii="PT Astra Serif" w:hAnsi="PT Astra Serif"/>
          <w:b/>
          <w:sz w:val="28"/>
          <w:szCs w:val="28"/>
        </w:rPr>
        <w:t>:</w:t>
      </w:r>
      <w:r w:rsidR="00F26344">
        <w:rPr>
          <w:rFonts w:ascii="PT Astra Serif" w:hAnsi="PT Astra Serif"/>
          <w:b/>
          <w:sz w:val="28"/>
          <w:szCs w:val="28"/>
        </w:rPr>
        <w:t>155</w:t>
      </w:r>
    </w:p>
    <w:p w:rsidR="00C941B8" w:rsidRPr="009A3F45" w:rsidRDefault="00743F9D" w:rsidP="00743F9D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 w:rsidR="003B71F0">
        <w:rPr>
          <w:rFonts w:ascii="PT Astra Serif" w:hAnsi="PT Astra Serif"/>
          <w:b/>
          <w:sz w:val="28"/>
          <w:szCs w:val="28"/>
        </w:rPr>
        <w:t>5</w:t>
      </w:r>
      <w:r w:rsidR="006E2250">
        <w:rPr>
          <w:rFonts w:ascii="PT Astra Serif" w:hAnsi="PT Astra Serif"/>
          <w:b/>
          <w:sz w:val="28"/>
          <w:szCs w:val="28"/>
        </w:rPr>
        <w:t>5</w:t>
      </w:r>
      <w:r w:rsidR="00F26344">
        <w:rPr>
          <w:rFonts w:ascii="PT Astra Serif" w:hAnsi="PT Astra Serif"/>
          <w:b/>
          <w:sz w:val="28"/>
          <w:szCs w:val="28"/>
        </w:rPr>
        <w:t>756</w:t>
      </w:r>
      <w:r w:rsidRPr="004E3764">
        <w:rPr>
          <w:rFonts w:ascii="PT Astra Serif" w:hAnsi="PT Astra Serif"/>
          <w:b/>
          <w:sz w:val="28"/>
          <w:szCs w:val="28"/>
        </w:rPr>
        <w:t>)</w:t>
      </w:r>
      <w:r w:rsidR="008C356A" w:rsidRPr="004E3764">
        <w:rPr>
          <w:rFonts w:ascii="PT Astra Serif" w:hAnsi="PT Astra Serif"/>
          <w:b/>
          <w:sz w:val="28"/>
          <w:szCs w:val="28"/>
        </w:rPr>
        <w:t xml:space="preserve">                 </w:t>
      </w:r>
      <w:r w:rsidR="00CF0FA3" w:rsidRPr="004E3764">
        <w:rPr>
          <w:rFonts w:ascii="PT Astra Serif" w:hAnsi="PT Astra Serif"/>
          <w:b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6E2250">
        <w:rPr>
          <w:rFonts w:ascii="PT Astra Serif" w:hAnsi="PT Astra Serif"/>
          <w:sz w:val="28"/>
          <w:szCs w:val="28"/>
        </w:rPr>
        <w:t>аренду</w:t>
      </w:r>
      <w:r w:rsidRPr="002A7A07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A7A07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F26344">
        <w:rPr>
          <w:rFonts w:ascii="PT Astra Serif" w:hAnsi="PT Astra Serif"/>
          <w:bCs/>
          <w:sz w:val="28"/>
          <w:szCs w:val="28"/>
        </w:rPr>
        <w:t xml:space="preserve">667 </w:t>
      </w:r>
      <w:proofErr w:type="spellStart"/>
      <w:proofErr w:type="gramStart"/>
      <w:r w:rsidR="004A195D" w:rsidRPr="002A7A07">
        <w:rPr>
          <w:rFonts w:ascii="PT Astra Serif" w:hAnsi="PT Astra Serif"/>
          <w:bCs/>
          <w:sz w:val="28"/>
          <w:szCs w:val="28"/>
        </w:rPr>
        <w:t>кв.</w:t>
      </w:r>
      <w:r w:rsidRPr="002A7A07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A7A07">
        <w:rPr>
          <w:rFonts w:ascii="PT Astra Serif" w:hAnsi="PT Astra Serif"/>
          <w:sz w:val="28"/>
          <w:szCs w:val="28"/>
        </w:rPr>
        <w:t xml:space="preserve"> </w:t>
      </w:r>
      <w:r w:rsidR="008A6492">
        <w:rPr>
          <w:rFonts w:ascii="PT Astra Serif" w:hAnsi="PT Astra Serif"/>
          <w:bCs/>
          <w:sz w:val="28"/>
          <w:szCs w:val="28"/>
        </w:rPr>
        <w:t xml:space="preserve">для </w:t>
      </w:r>
      <w:r w:rsidR="003B6171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A7A07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A7A07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A7A07">
        <w:rPr>
          <w:rFonts w:ascii="PT Astra Serif" w:hAnsi="PT Astra Serif"/>
          <w:sz w:val="28"/>
          <w:szCs w:val="28"/>
        </w:rPr>
        <w:t>по адресу: муниципальное образование г. Тула</w:t>
      </w:r>
      <w:r w:rsidR="00C21673" w:rsidRPr="002A7A07">
        <w:rPr>
          <w:rFonts w:ascii="PT Astra Serif" w:hAnsi="PT Astra Serif"/>
          <w:sz w:val="28"/>
          <w:szCs w:val="28"/>
        </w:rPr>
        <w:t>,</w:t>
      </w:r>
      <w:r w:rsidR="00235784" w:rsidRPr="002A7A07">
        <w:rPr>
          <w:rFonts w:ascii="PT Astra Serif" w:hAnsi="PT Astra Serif"/>
          <w:sz w:val="28"/>
          <w:szCs w:val="28"/>
        </w:rPr>
        <w:t xml:space="preserve"> </w:t>
      </w:r>
      <w:r w:rsidR="00F26344">
        <w:rPr>
          <w:rFonts w:ascii="PT Astra Serif" w:hAnsi="PT Astra Serif"/>
          <w:sz w:val="28"/>
          <w:szCs w:val="28"/>
        </w:rPr>
        <w:t>поселок Первомайский</w:t>
      </w:r>
      <w:r w:rsidR="00FE6D31" w:rsidRPr="002A7A07">
        <w:rPr>
          <w:rFonts w:ascii="PT Astra Serif" w:hAnsi="PT Astra Serif"/>
          <w:sz w:val="28"/>
          <w:szCs w:val="28"/>
        </w:rPr>
        <w:t>,</w:t>
      </w:r>
      <w:r w:rsidR="003B71F0">
        <w:rPr>
          <w:rFonts w:ascii="PT Astra Serif" w:hAnsi="PT Astra Serif"/>
          <w:sz w:val="28"/>
          <w:szCs w:val="28"/>
        </w:rPr>
        <w:t xml:space="preserve"> </w:t>
      </w:r>
      <w:r w:rsidR="00F26344">
        <w:rPr>
          <w:rFonts w:ascii="PT Astra Serif" w:hAnsi="PT Astra Serif"/>
          <w:sz w:val="28"/>
          <w:szCs w:val="28"/>
        </w:rPr>
        <w:t>север</w:t>
      </w:r>
      <w:r w:rsidR="00C37743">
        <w:rPr>
          <w:rFonts w:ascii="PT Astra Serif" w:hAnsi="PT Astra Serif"/>
          <w:sz w:val="28"/>
          <w:szCs w:val="28"/>
        </w:rPr>
        <w:t>нее</w:t>
      </w:r>
      <w:r w:rsidR="006E2250">
        <w:rPr>
          <w:rFonts w:ascii="PT Astra Serif" w:hAnsi="PT Astra Serif"/>
          <w:sz w:val="28"/>
          <w:szCs w:val="28"/>
        </w:rPr>
        <w:t xml:space="preserve"> </w:t>
      </w:r>
      <w:r w:rsidR="0057330B" w:rsidRPr="002A7A07">
        <w:rPr>
          <w:rFonts w:ascii="PT Astra Serif" w:hAnsi="PT Astra Serif"/>
          <w:sz w:val="28"/>
          <w:szCs w:val="28"/>
        </w:rPr>
        <w:t>земельного участка с кадастровым номером 71:14:</w:t>
      </w:r>
      <w:r w:rsidR="00F26344">
        <w:rPr>
          <w:rFonts w:ascii="PT Astra Serif" w:hAnsi="PT Astra Serif"/>
          <w:sz w:val="28"/>
          <w:szCs w:val="28"/>
        </w:rPr>
        <w:t>010507</w:t>
      </w:r>
      <w:r w:rsidR="0057330B" w:rsidRPr="002A7A07">
        <w:rPr>
          <w:rFonts w:ascii="PT Astra Serif" w:hAnsi="PT Astra Serif"/>
          <w:sz w:val="28"/>
          <w:szCs w:val="28"/>
        </w:rPr>
        <w:t>:</w:t>
      </w:r>
      <w:r w:rsidR="00F26344">
        <w:rPr>
          <w:rFonts w:ascii="PT Astra Serif" w:hAnsi="PT Astra Serif"/>
          <w:sz w:val="28"/>
          <w:szCs w:val="28"/>
        </w:rPr>
        <w:t>155</w:t>
      </w:r>
      <w:r w:rsidR="00235784" w:rsidRPr="002A7A07">
        <w:rPr>
          <w:rFonts w:ascii="PT Astra Serif" w:hAnsi="PT Astra Serif"/>
          <w:sz w:val="28"/>
          <w:szCs w:val="28"/>
        </w:rPr>
        <w:t>.</w:t>
      </w:r>
    </w:p>
    <w:p w:rsidR="004E5184" w:rsidRPr="002A7A07" w:rsidRDefault="004E5184" w:rsidP="004E5184">
      <w:pPr>
        <w:ind w:right="142" w:firstLine="567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Согласно карте зон с особыми условиями использования территории, земельный участок расположен в границе </w:t>
      </w:r>
      <w:proofErr w:type="spellStart"/>
      <w:r w:rsidRPr="002A7A07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Pr="002A7A07">
        <w:rPr>
          <w:rFonts w:ascii="PT Astra Serif" w:hAnsi="PT Astra Serif"/>
          <w:sz w:val="28"/>
          <w:szCs w:val="28"/>
        </w:rPr>
        <w:t xml:space="preserve">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6A6FDD" w:rsidRPr="002A7A07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Ознакомиться со схемой р</w:t>
      </w:r>
      <w:r w:rsidR="00B5275B" w:rsidRPr="002A7A07">
        <w:rPr>
          <w:rFonts w:ascii="PT Astra Serif" w:hAnsi="PT Astra Serif"/>
          <w:sz w:val="28"/>
          <w:szCs w:val="28"/>
        </w:rPr>
        <w:t>асположения земельного участка,</w:t>
      </w:r>
      <w:r w:rsidR="00B5275B" w:rsidRPr="002A7A07">
        <w:rPr>
          <w:rFonts w:ascii="PT Astra Serif" w:hAnsi="PT Astra Serif"/>
          <w:sz w:val="28"/>
          <w:szCs w:val="28"/>
        </w:rPr>
        <w:br/>
      </w:r>
      <w:r w:rsidRPr="002A7A07">
        <w:rPr>
          <w:rFonts w:ascii="PT Astra Serif" w:hAnsi="PT Astra Serif"/>
          <w:sz w:val="28"/>
          <w:szCs w:val="28"/>
        </w:rPr>
        <w:t>в соответствии с которой предстоит обра</w:t>
      </w:r>
      <w:r w:rsidR="004A195D" w:rsidRPr="002A7A07">
        <w:rPr>
          <w:rFonts w:ascii="PT Astra Serif" w:hAnsi="PT Astra Serif"/>
          <w:sz w:val="28"/>
          <w:szCs w:val="28"/>
        </w:rPr>
        <w:t>зовать земельный участок, можно</w:t>
      </w:r>
      <w:r w:rsidR="004A195D" w:rsidRPr="002A7A07">
        <w:rPr>
          <w:rFonts w:ascii="PT Astra Serif" w:hAnsi="PT Astra Serif"/>
          <w:sz w:val="28"/>
          <w:szCs w:val="28"/>
        </w:rPr>
        <w:br/>
      </w:r>
      <w:r w:rsidRPr="002A7A07">
        <w:rPr>
          <w:rFonts w:ascii="PT Astra Serif" w:hAnsi="PT Astra Serif"/>
          <w:sz w:val="28"/>
          <w:szCs w:val="28"/>
          <w:u w:val="single"/>
        </w:rPr>
        <w:t>по адресу: г. Тула, ул. Жаворонкова, 2, в среду с 9-00 до 13-00 и с 14-00 до</w:t>
      </w:r>
      <w:r w:rsidR="00743F9D" w:rsidRPr="002A7A07">
        <w:rPr>
          <w:rFonts w:ascii="PT Astra Serif" w:hAnsi="PT Astra Serif"/>
          <w:sz w:val="28"/>
          <w:szCs w:val="28"/>
          <w:u w:val="single"/>
        </w:rPr>
        <w:br/>
      </w:r>
      <w:r w:rsidRPr="002A7A07">
        <w:rPr>
          <w:rFonts w:ascii="PT Astra Serif" w:hAnsi="PT Astra Serif"/>
          <w:sz w:val="28"/>
          <w:szCs w:val="28"/>
          <w:u w:val="single"/>
        </w:rPr>
        <w:t>17-00</w:t>
      </w:r>
      <w:r w:rsidRPr="002A7A07">
        <w:rPr>
          <w:rFonts w:ascii="PT Astra Serif" w:hAnsi="PT Astra Serif"/>
          <w:sz w:val="28"/>
          <w:szCs w:val="28"/>
        </w:rPr>
        <w:t>.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6E2250">
        <w:rPr>
          <w:rFonts w:ascii="PT Astra Serif" w:hAnsi="PT Astra Serif"/>
          <w:sz w:val="28"/>
          <w:szCs w:val="28"/>
        </w:rPr>
        <w:t>аренды</w:t>
      </w:r>
      <w:r w:rsidRPr="002A7A07">
        <w:rPr>
          <w:rFonts w:ascii="PT Astra Serif" w:hAnsi="PT Astra Serif"/>
          <w:sz w:val="28"/>
          <w:szCs w:val="28"/>
        </w:rPr>
        <w:t xml:space="preserve"> земельного участка принимаются в течение тридцати дней со дня публикации: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2A7A07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2A7A07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в форме электронных документов по адресу электронной почты: </w:t>
      </w:r>
      <w:hyperlink r:id="rId5" w:history="1">
        <w:r w:rsidRPr="002A7A07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2A7A07">
        <w:rPr>
          <w:rFonts w:ascii="PT Astra Serif" w:hAnsi="PT Astra Serif"/>
          <w:sz w:val="28"/>
          <w:szCs w:val="28"/>
        </w:rPr>
        <w:t>;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893C6E" w:rsidRPr="002A7A07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D5C59" w:rsidRDefault="00ED5C59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26344" w:rsidRPr="00100B98" w:rsidRDefault="00F26344" w:rsidP="00F2634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 xml:space="preserve">аренду </w:t>
      </w:r>
      <w:r w:rsidRPr="00100B98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F26344" w:rsidRDefault="00F26344" w:rsidP="00F2634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667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>
        <w:rPr>
          <w:rFonts w:ascii="PT Astra Serif" w:hAnsi="PT Astra Serif"/>
          <w:b/>
          <w:sz w:val="28"/>
          <w:szCs w:val="28"/>
        </w:rPr>
        <w:t>поселок Первомайский,</w:t>
      </w:r>
      <w:r w:rsidRPr="004E3764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севернее </w:t>
      </w:r>
      <w:r w:rsidRPr="004E3764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F26344" w:rsidRPr="004E3764" w:rsidRDefault="00F26344" w:rsidP="00F2634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>
        <w:rPr>
          <w:rFonts w:ascii="PT Astra Serif" w:hAnsi="PT Astra Serif"/>
          <w:b/>
          <w:sz w:val="28"/>
          <w:szCs w:val="28"/>
        </w:rPr>
        <w:t>010507</w:t>
      </w:r>
      <w:r w:rsidRPr="004E3764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b/>
          <w:sz w:val="28"/>
          <w:szCs w:val="28"/>
        </w:rPr>
        <w:t>155</w:t>
      </w:r>
    </w:p>
    <w:p w:rsidR="00F26344" w:rsidRPr="009A3F45" w:rsidRDefault="00F26344" w:rsidP="00F26344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>
        <w:rPr>
          <w:rFonts w:ascii="PT Astra Serif" w:hAnsi="PT Astra Serif"/>
          <w:b/>
          <w:sz w:val="28"/>
          <w:szCs w:val="28"/>
        </w:rPr>
        <w:t>55756</w:t>
      </w:r>
      <w:r w:rsidRPr="004E3764">
        <w:rPr>
          <w:rFonts w:ascii="PT Astra Serif" w:hAnsi="PT Astra Serif"/>
          <w:b/>
          <w:sz w:val="28"/>
          <w:szCs w:val="28"/>
        </w:rPr>
        <w:t xml:space="preserve">)                  </w:t>
      </w:r>
    </w:p>
    <w:p w:rsidR="003B6171" w:rsidRPr="009A3F45" w:rsidRDefault="006E2250" w:rsidP="00C37743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    </w:t>
      </w:r>
      <w:r w:rsidR="003B6171" w:rsidRPr="004E3764">
        <w:rPr>
          <w:rFonts w:ascii="PT Astra Serif" w:hAnsi="PT Astra Serif"/>
          <w:b/>
          <w:sz w:val="28"/>
          <w:szCs w:val="28"/>
        </w:rPr>
        <w:t xml:space="preserve">                 </w:t>
      </w:r>
    </w:p>
    <w:p w:rsidR="00FF46D1" w:rsidRPr="009A3F45" w:rsidRDefault="00F26344" w:rsidP="00F26344">
      <w:pPr>
        <w:jc w:val="center"/>
        <w:rPr>
          <w:rFonts w:ascii="PT Astra Serif" w:hAnsi="PT Astra Serif"/>
          <w:b/>
          <w:color w:val="FF0000"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4533900" cy="3190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492"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FF46D1" w:rsidRPr="004E3764">
        <w:rPr>
          <w:rFonts w:ascii="PT Astra Serif" w:hAnsi="PT Astra Serif"/>
          <w:b/>
          <w:sz w:val="28"/>
          <w:szCs w:val="28"/>
        </w:rPr>
        <w:t xml:space="preserve">               </w:t>
      </w:r>
    </w:p>
    <w:p w:rsidR="003B6171" w:rsidRPr="00FF46D1" w:rsidRDefault="00F26344" w:rsidP="00783B7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430152" cy="4320540"/>
            <wp:effectExtent l="19050" t="19050" r="27940" b="228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883" cy="43261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B6171" w:rsidRPr="00FF46D1" w:rsidSect="008A64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53A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2B7E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54E4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84A"/>
    <w:rsid w:val="001D4467"/>
    <w:rsid w:val="001D787F"/>
    <w:rsid w:val="001D7D74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13C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6F3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A07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468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13E0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3D3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7CD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6171"/>
    <w:rsid w:val="003B71F0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1B4B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411E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A9F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184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54FC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55C7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250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34F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3B71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06D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492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3B46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3ABA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04C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74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0E88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13FD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C59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6344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280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46D1"/>
    <w:rsid w:val="00FF46E9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F353-7C33-4246-A397-43112A45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2022-09-28T12:15:00Z</cp:lastPrinted>
  <dcterms:created xsi:type="dcterms:W3CDTF">2022-09-28T12:15:00Z</dcterms:created>
  <dcterms:modified xsi:type="dcterms:W3CDTF">2022-09-28T12:15:00Z</dcterms:modified>
</cp:coreProperties>
</file>