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8" w:type="dxa"/>
        <w:tblLayout w:type="fixed"/>
        <w:tblLook w:val="0000" w:firstRow="0" w:lastRow="0" w:firstColumn="0" w:lastColumn="0" w:noHBand="0" w:noVBand="0"/>
      </w:tblPr>
      <w:tblGrid>
        <w:gridCol w:w="3369"/>
        <w:gridCol w:w="2821"/>
        <w:gridCol w:w="1148"/>
        <w:gridCol w:w="1950"/>
      </w:tblGrid>
      <w:tr w:rsidR="005339B2" w:rsidRPr="005339B2" w:rsidTr="003F100E">
        <w:trPr>
          <w:cantSplit/>
        </w:trPr>
        <w:tc>
          <w:tcPr>
            <w:tcW w:w="9288" w:type="dxa"/>
            <w:gridSpan w:val="4"/>
          </w:tcPr>
          <w:p w:rsidR="005E73D3" w:rsidRPr="005339B2" w:rsidRDefault="005E73D3" w:rsidP="003F100E">
            <w:pPr>
              <w:pStyle w:val="ConsPlusNonformat"/>
              <w:spacing w:line="360" w:lineRule="exact"/>
              <w:ind w:left="56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bookmarkStart w:id="0" w:name="_GoBack"/>
            <w:bookmarkEnd w:id="0"/>
            <w:r w:rsidRPr="005339B2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Территориальная избирательная комиссия</w:t>
            </w:r>
          </w:p>
          <w:p w:rsidR="005E73D3" w:rsidRPr="005339B2" w:rsidRDefault="005E73D3" w:rsidP="003F100E">
            <w:pPr>
              <w:pStyle w:val="ConsPlusNonformat"/>
              <w:pBdr>
                <w:bottom w:val="single" w:sz="12" w:space="1" w:color="auto"/>
              </w:pBdr>
              <w:spacing w:line="360" w:lineRule="exact"/>
              <w:ind w:left="56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5339B2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Ленинского района Тульской области</w:t>
            </w:r>
          </w:p>
          <w:p w:rsidR="005E73D3" w:rsidRPr="005339B2" w:rsidRDefault="005E73D3" w:rsidP="003F100E">
            <w:pPr>
              <w:spacing w:line="360" w:lineRule="exact"/>
              <w:ind w:left="567"/>
              <w:jc w:val="center"/>
              <w:rPr>
                <w:color w:val="000000" w:themeColor="text1"/>
                <w:sz w:val="30"/>
                <w:szCs w:val="30"/>
              </w:rPr>
            </w:pPr>
            <w:r w:rsidRPr="005339B2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ПОСТАНОВЛЕНИЕ</w:t>
            </w:r>
          </w:p>
        </w:tc>
      </w:tr>
      <w:tr w:rsidR="005E73D3" w:rsidRPr="005339B2" w:rsidTr="003F100E">
        <w:trPr>
          <w:cantSplit/>
          <w:trHeight w:val="275"/>
        </w:trPr>
        <w:tc>
          <w:tcPr>
            <w:tcW w:w="3369" w:type="dxa"/>
            <w:vAlign w:val="center"/>
          </w:tcPr>
          <w:p w:rsidR="005E73D3" w:rsidRPr="005339B2" w:rsidRDefault="005C3A46" w:rsidP="00D034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5339B2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2</w:t>
            </w:r>
            <w:r w:rsidR="00D03486" w:rsidRPr="005339B2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9</w:t>
            </w:r>
            <w:r w:rsidR="005E73D3" w:rsidRPr="005339B2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июля 2024 г.</w:t>
            </w:r>
          </w:p>
        </w:tc>
        <w:tc>
          <w:tcPr>
            <w:tcW w:w="2821" w:type="dxa"/>
          </w:tcPr>
          <w:p w:rsidR="005E73D3" w:rsidRPr="005339B2" w:rsidRDefault="005E73D3" w:rsidP="003F1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5E73D3" w:rsidRPr="005339B2" w:rsidRDefault="005E73D3" w:rsidP="003F1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48" w:type="dxa"/>
            <w:vAlign w:val="center"/>
          </w:tcPr>
          <w:p w:rsidR="005E73D3" w:rsidRPr="005339B2" w:rsidRDefault="005E73D3" w:rsidP="003F100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50" w:type="dxa"/>
            <w:vAlign w:val="center"/>
          </w:tcPr>
          <w:p w:rsidR="005E73D3" w:rsidRPr="005339B2" w:rsidRDefault="005E73D3" w:rsidP="00D03486">
            <w:pPr>
              <w:pStyle w:val="a6"/>
              <w:rPr>
                <w:b/>
                <w:bCs/>
                <w:color w:val="000000" w:themeColor="text1"/>
                <w:sz w:val="28"/>
              </w:rPr>
            </w:pPr>
            <w:r w:rsidRPr="005339B2">
              <w:rPr>
                <w:b/>
                <w:bCs/>
                <w:color w:val="000000" w:themeColor="text1"/>
                <w:sz w:val="28"/>
              </w:rPr>
              <w:t xml:space="preserve">№ </w:t>
            </w:r>
            <w:r w:rsidR="008B62CB" w:rsidRPr="005339B2">
              <w:rPr>
                <w:b/>
                <w:bCs/>
                <w:color w:val="000000" w:themeColor="text1"/>
                <w:sz w:val="28"/>
              </w:rPr>
              <w:t>5</w:t>
            </w:r>
            <w:r w:rsidR="00D03486" w:rsidRPr="005339B2">
              <w:rPr>
                <w:b/>
                <w:bCs/>
                <w:color w:val="000000" w:themeColor="text1"/>
                <w:sz w:val="28"/>
              </w:rPr>
              <w:t>7-1</w:t>
            </w:r>
          </w:p>
        </w:tc>
      </w:tr>
    </w:tbl>
    <w:p w:rsidR="005E73D3" w:rsidRPr="005339B2" w:rsidRDefault="005E73D3" w:rsidP="005E7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6"/>
        </w:rPr>
      </w:pPr>
    </w:p>
    <w:p w:rsidR="00494E48" w:rsidRPr="005339B2" w:rsidRDefault="00494E48" w:rsidP="00494E48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22465" w:rsidRPr="005339B2" w:rsidRDefault="00494E48" w:rsidP="00494E48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339B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О регистрации </w:t>
      </w:r>
      <w:r w:rsidR="00D03486" w:rsidRPr="005339B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Трошина Владислава Игоревича</w:t>
      </w:r>
    </w:p>
    <w:p w:rsidR="00494E48" w:rsidRPr="005339B2" w:rsidRDefault="00494E48" w:rsidP="00494E48">
      <w:pPr>
        <w:pStyle w:val="a5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339B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кандидатом в депутаты Тульской </w:t>
      </w:r>
      <w:r w:rsidR="00407510" w:rsidRPr="005339B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городской</w:t>
      </w:r>
      <w:r w:rsidRPr="005339B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Думы </w:t>
      </w:r>
      <w:r w:rsidR="00407510" w:rsidRPr="005339B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седьмого</w:t>
      </w:r>
      <w:r w:rsidRPr="005339B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созыва по одномандатному избирательному округу </w:t>
      </w:r>
      <w:r w:rsidR="00407510" w:rsidRPr="005339B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№ 17 Ленинский</w:t>
      </w:r>
    </w:p>
    <w:p w:rsidR="00494E48" w:rsidRPr="005339B2" w:rsidRDefault="00494E48" w:rsidP="00494E48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295C69" w:rsidRPr="005339B2" w:rsidRDefault="00494E48" w:rsidP="00295C6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339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документы, представленные </w:t>
      </w:r>
      <w:r w:rsidR="00D03486" w:rsidRPr="005339B2">
        <w:rPr>
          <w:rFonts w:ascii="Times New Roman" w:hAnsi="Times New Roman" w:cs="Times New Roman"/>
          <w:color w:val="000000" w:themeColor="text1"/>
          <w:sz w:val="28"/>
          <w:szCs w:val="28"/>
        </w:rPr>
        <w:t>Трошиным Владиславом Игоревичем</w:t>
      </w:r>
      <w:r w:rsidR="00BB0C51" w:rsidRPr="005339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3486" w:rsidRPr="005339B2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Pr="005339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июля 20</w:t>
      </w:r>
      <w:r w:rsidR="004F17E4" w:rsidRPr="005339B2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Pr="005339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для регистрации кандидатом в депутаты Тульской </w:t>
      </w:r>
      <w:r w:rsidR="00407510" w:rsidRPr="005339B2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городской</w:t>
      </w:r>
      <w:r w:rsidRPr="005339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Думы </w:t>
      </w:r>
      <w:r w:rsidR="00407510" w:rsidRPr="005339B2">
        <w:rPr>
          <w:rFonts w:ascii="Times New Roman" w:hAnsi="Times New Roman" w:cs="Times New Roman"/>
          <w:color w:val="000000" w:themeColor="text1"/>
          <w:sz w:val="28"/>
          <w:szCs w:val="28"/>
        </w:rPr>
        <w:t>седьмого</w:t>
      </w:r>
      <w:r w:rsidRPr="005339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созыва, выдвинутого </w:t>
      </w:r>
      <w:r w:rsidR="00D03486" w:rsidRPr="005339B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Местным отделением Всероссийской политической партии </w:t>
      </w:r>
      <w:r w:rsidR="00D03486" w:rsidRPr="005339B2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 xml:space="preserve">"ЕДИНАЯ РОССИЯ" </w:t>
      </w:r>
      <w:r w:rsidR="00D03486" w:rsidRPr="005339B2">
        <w:rPr>
          <w:rFonts w:ascii="Times New Roman" w:eastAsiaTheme="minorHAnsi" w:hAnsi="Times New Roman"/>
          <w:color w:val="000000" w:themeColor="text1"/>
          <w:sz w:val="28"/>
          <w:szCs w:val="28"/>
        </w:rPr>
        <w:t>город Тула Тульской области</w:t>
      </w:r>
      <w:r w:rsidR="00D03486" w:rsidRPr="005339B2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 xml:space="preserve"> </w:t>
      </w:r>
      <w:r w:rsidRPr="005339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одномандатному избирательному округу </w:t>
      </w:r>
      <w:r w:rsidR="00407510" w:rsidRPr="005339B2">
        <w:rPr>
          <w:rFonts w:ascii="Times New Roman" w:hAnsi="Times New Roman" w:cs="Times New Roman"/>
          <w:color w:val="000000" w:themeColor="text1"/>
          <w:sz w:val="28"/>
          <w:szCs w:val="28"/>
        </w:rPr>
        <w:t>№ 17 Ленинский</w:t>
      </w:r>
      <w:r w:rsidRPr="005339B2">
        <w:rPr>
          <w:rFonts w:ascii="Times New Roman" w:hAnsi="Times New Roman" w:cs="Times New Roman"/>
          <w:color w:val="000000" w:themeColor="text1"/>
          <w:sz w:val="28"/>
          <w:szCs w:val="28"/>
        </w:rPr>
        <w:t>, проверив соблюдение</w:t>
      </w:r>
      <w:r w:rsidRPr="005339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порядка выдвижения кандидата требованиям закона, а также достоверность представленных сведений, территориальная избирательная комиссия </w:t>
      </w:r>
      <w:r w:rsidR="004E5E5B" w:rsidRPr="005339B2">
        <w:rPr>
          <w:rFonts w:ascii="Times New Roman" w:hAnsi="Times New Roman" w:cs="Times New Roman"/>
          <w:color w:val="000000" w:themeColor="text1"/>
          <w:sz w:val="26"/>
          <w:szCs w:val="26"/>
        </w:rPr>
        <w:t>Ленинского района Тульской области</w:t>
      </w:r>
      <w:r w:rsidRPr="005339B2">
        <w:rPr>
          <w:rFonts w:ascii="Times New Roman" w:hAnsi="Times New Roman" w:cs="Times New Roman"/>
          <w:color w:val="000000" w:themeColor="text1"/>
          <w:sz w:val="26"/>
          <w:szCs w:val="26"/>
        </w:rPr>
        <w:t>, установила следующее.</w:t>
      </w:r>
    </w:p>
    <w:p w:rsidR="00494E48" w:rsidRPr="005339B2" w:rsidRDefault="00494E48" w:rsidP="00295C6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339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Кандидат в депутаты Тульской </w:t>
      </w:r>
      <w:r w:rsidR="00407510" w:rsidRPr="005339B2">
        <w:rPr>
          <w:rFonts w:ascii="Times New Roman" w:hAnsi="Times New Roman" w:cs="Times New Roman"/>
          <w:color w:val="000000" w:themeColor="text1"/>
          <w:sz w:val="26"/>
          <w:szCs w:val="26"/>
        </w:rPr>
        <w:t>городской</w:t>
      </w:r>
      <w:r w:rsidRPr="005339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Думы </w:t>
      </w:r>
      <w:r w:rsidR="00407510" w:rsidRPr="005339B2">
        <w:rPr>
          <w:rFonts w:ascii="Times New Roman" w:hAnsi="Times New Roman" w:cs="Times New Roman"/>
          <w:color w:val="000000" w:themeColor="text1"/>
          <w:sz w:val="26"/>
          <w:szCs w:val="26"/>
        </w:rPr>
        <w:t>седьмого</w:t>
      </w:r>
      <w:r w:rsidRPr="005339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созыва, </w:t>
      </w:r>
      <w:r w:rsidR="00D03486" w:rsidRPr="005339B2">
        <w:rPr>
          <w:rFonts w:ascii="Times New Roman" w:hAnsi="Times New Roman" w:cs="Times New Roman"/>
          <w:color w:val="000000" w:themeColor="text1"/>
          <w:sz w:val="26"/>
          <w:szCs w:val="26"/>
        </w:rPr>
        <w:t>Трошин Владислав Игоревич</w:t>
      </w:r>
      <w:r w:rsidRPr="005339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выдвинут  </w:t>
      </w:r>
      <w:r w:rsidR="00D03486" w:rsidRPr="005339B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Местным отделением Всероссийской политической партии </w:t>
      </w:r>
      <w:r w:rsidR="00D03486" w:rsidRPr="005339B2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 xml:space="preserve">"ЕДИНАЯ РОССИЯ" </w:t>
      </w:r>
      <w:r w:rsidR="00D03486" w:rsidRPr="005339B2">
        <w:rPr>
          <w:rFonts w:ascii="Times New Roman" w:eastAsiaTheme="minorHAnsi" w:hAnsi="Times New Roman"/>
          <w:color w:val="000000" w:themeColor="text1"/>
          <w:sz w:val="28"/>
          <w:szCs w:val="28"/>
        </w:rPr>
        <w:t>город Тула Тульской области</w:t>
      </w:r>
      <w:r w:rsidR="00D03486" w:rsidRPr="005339B2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 xml:space="preserve"> </w:t>
      </w:r>
      <w:r w:rsidR="00D03486" w:rsidRPr="005339B2">
        <w:rPr>
          <w:rFonts w:ascii="Times New Roman" w:hAnsi="Times New Roman" w:cs="Times New Roman"/>
          <w:color w:val="000000" w:themeColor="text1"/>
          <w:sz w:val="28"/>
          <w:szCs w:val="28"/>
        </w:rPr>
        <w:t>по одномандатному избирательному округу № 17 Ленинский</w:t>
      </w:r>
      <w:r w:rsidRPr="005339B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494E48" w:rsidRPr="005339B2" w:rsidRDefault="00494E48" w:rsidP="00295C69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339B2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 п. 16 ст.38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регистрация кандидата, выдвинутого указанной политической партией, осуществляется без сбора подписей.</w:t>
      </w:r>
    </w:p>
    <w:p w:rsidR="00494E48" w:rsidRPr="005339B2" w:rsidRDefault="00494E48" w:rsidP="00295C69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9B2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 п. 17 ст.38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</w:t>
      </w:r>
      <w:r w:rsidRPr="005339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ч.</w:t>
      </w:r>
      <w:r w:rsidR="005937F8" w:rsidRPr="005339B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5339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ст.2</w:t>
      </w:r>
      <w:r w:rsidR="005937F8" w:rsidRPr="005339B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5339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Тульской области от </w:t>
      </w:r>
      <w:r w:rsidR="005937F8" w:rsidRPr="005339B2">
        <w:rPr>
          <w:rFonts w:ascii="Times New Roman" w:hAnsi="Times New Roman" w:cs="Times New Roman"/>
          <w:color w:val="000000" w:themeColor="text1"/>
          <w:sz w:val="28"/>
          <w:szCs w:val="28"/>
        </w:rPr>
        <w:t>08.07.</w:t>
      </w:r>
      <w:r w:rsidRPr="005339B2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5937F8" w:rsidRPr="005339B2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5339B2">
        <w:rPr>
          <w:rFonts w:ascii="Times New Roman" w:hAnsi="Times New Roman" w:cs="Times New Roman"/>
          <w:color w:val="000000" w:themeColor="text1"/>
          <w:sz w:val="28"/>
          <w:szCs w:val="28"/>
        </w:rPr>
        <w:t>3 года № 1</w:t>
      </w:r>
      <w:r w:rsidR="005937F8" w:rsidRPr="005339B2">
        <w:rPr>
          <w:rFonts w:ascii="Times New Roman" w:hAnsi="Times New Roman" w:cs="Times New Roman"/>
          <w:color w:val="000000" w:themeColor="text1"/>
          <w:sz w:val="28"/>
          <w:szCs w:val="28"/>
        </w:rPr>
        <w:t>055</w:t>
      </w:r>
      <w:r w:rsidRPr="005339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-ЗТО </w:t>
      </w:r>
      <w:r w:rsidR="005937F8" w:rsidRPr="005339B2">
        <w:rPr>
          <w:rFonts w:ascii="Times New Roman" w:hAnsi="Times New Roman" w:cs="Times New Roman"/>
          <w:color w:val="000000" w:themeColor="text1"/>
          <w:sz w:val="28"/>
          <w:szCs w:val="28"/>
        </w:rPr>
        <w:t>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</w:t>
      </w:r>
      <w:r w:rsidRPr="005339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регистрация кандидата осуществляется в заявительном порядке: без сбора подписей, при наличии предусмотренных законом документов, представляемых для уведомления и регистрации кандидата.   </w:t>
      </w:r>
    </w:p>
    <w:p w:rsidR="001C6CCD" w:rsidRPr="005339B2" w:rsidRDefault="001C6CCD" w:rsidP="00295C69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339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Политическая партия </w:t>
      </w:r>
      <w:r w:rsidR="00D03486" w:rsidRPr="005339B2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 xml:space="preserve">"ЕДИНАЯ РОССИЯ" </w:t>
      </w:r>
      <w:r w:rsidRPr="005339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указана в списке политических партий, выдвижение которыми (их региональными отделениями и иными структурными подразделениями) кандидатов, списков кандидатов считается поддержанными избирателями и не требует сбора подписей избирателей на выборах депутатов Тульской </w:t>
      </w:r>
      <w:r w:rsidR="00407510" w:rsidRPr="005339B2">
        <w:rPr>
          <w:rFonts w:ascii="Times New Roman" w:hAnsi="Times New Roman" w:cs="Times New Roman"/>
          <w:color w:val="000000" w:themeColor="text1"/>
          <w:sz w:val="26"/>
          <w:szCs w:val="26"/>
        </w:rPr>
        <w:t>городской</w:t>
      </w:r>
      <w:r w:rsidRPr="005339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Думы</w:t>
      </w:r>
      <w:r w:rsidR="00BB0C51" w:rsidRPr="005339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07510" w:rsidRPr="005339B2">
        <w:rPr>
          <w:rFonts w:ascii="Times New Roman" w:hAnsi="Times New Roman" w:cs="Times New Roman"/>
          <w:color w:val="000000" w:themeColor="text1"/>
          <w:sz w:val="26"/>
          <w:szCs w:val="26"/>
        </w:rPr>
        <w:t>седьмого</w:t>
      </w:r>
      <w:r w:rsidR="00BB0C51" w:rsidRPr="005339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созыва</w:t>
      </w:r>
      <w:r w:rsidRPr="005339B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494E48" w:rsidRPr="005339B2" w:rsidRDefault="00494E48" w:rsidP="005937F8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339B2">
        <w:rPr>
          <w:rFonts w:ascii="Times New Roman" w:hAnsi="Times New Roman" w:cs="Times New Roman"/>
          <w:color w:val="000000" w:themeColor="text1"/>
          <w:sz w:val="26"/>
          <w:szCs w:val="26"/>
        </w:rPr>
        <w:t>Руководствуясь п</w:t>
      </w:r>
      <w:r w:rsidR="00661B25" w:rsidRPr="005339B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5339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18 ст</w:t>
      </w:r>
      <w:r w:rsidR="00661B25" w:rsidRPr="005339B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5339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="005937F8" w:rsidRPr="005339B2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r w:rsidR="00661B25" w:rsidRPr="005339B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937F8" w:rsidRPr="005339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 Закона Тульской области от 08.07.2003 </w:t>
      </w:r>
      <w:r w:rsidR="005937F8" w:rsidRPr="005339B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года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</w:t>
      </w:r>
      <w:r w:rsidRPr="005339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территориальная избирательная комиссия </w:t>
      </w:r>
      <w:r w:rsidR="004E5E5B" w:rsidRPr="005339B2">
        <w:rPr>
          <w:rFonts w:ascii="Times New Roman" w:hAnsi="Times New Roman" w:cs="Times New Roman"/>
          <w:color w:val="000000" w:themeColor="text1"/>
          <w:sz w:val="26"/>
          <w:szCs w:val="26"/>
        </w:rPr>
        <w:t>Ленинского района Тульской области</w:t>
      </w:r>
      <w:r w:rsidRPr="005339B2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D22465" w:rsidRPr="005339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которую возложены полномочия окружной избирательной комиссии (постановление избирательной комиссии Тульской области № 6</w:t>
      </w:r>
      <w:r w:rsidR="005937F8" w:rsidRPr="005339B2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D22465" w:rsidRPr="005339B2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5937F8" w:rsidRPr="005339B2">
        <w:rPr>
          <w:rFonts w:ascii="Times New Roman" w:hAnsi="Times New Roman" w:cs="Times New Roman"/>
          <w:color w:val="000000" w:themeColor="text1"/>
          <w:sz w:val="26"/>
          <w:szCs w:val="26"/>
        </w:rPr>
        <w:t>12</w:t>
      </w:r>
      <w:r w:rsidR="00D22465" w:rsidRPr="005339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</w:t>
      </w:r>
      <w:r w:rsidR="005937F8" w:rsidRPr="005339B2">
        <w:rPr>
          <w:rFonts w:ascii="Times New Roman" w:hAnsi="Times New Roman" w:cs="Times New Roman"/>
          <w:color w:val="000000" w:themeColor="text1"/>
          <w:sz w:val="26"/>
          <w:szCs w:val="26"/>
        </w:rPr>
        <w:t>21</w:t>
      </w:r>
      <w:r w:rsidR="00D22465" w:rsidRPr="005339B2">
        <w:rPr>
          <w:rFonts w:ascii="Times New Roman" w:hAnsi="Times New Roman" w:cs="Times New Roman"/>
          <w:color w:val="000000" w:themeColor="text1"/>
          <w:sz w:val="26"/>
          <w:szCs w:val="26"/>
        </w:rPr>
        <w:t>.06.2024 г.)</w:t>
      </w:r>
    </w:p>
    <w:p w:rsidR="00494E48" w:rsidRPr="005339B2" w:rsidRDefault="00494E48" w:rsidP="00295C69">
      <w:pPr>
        <w:pStyle w:val="3"/>
        <w:spacing w:after="0"/>
        <w:ind w:left="0" w:firstLine="700"/>
        <w:jc w:val="both"/>
        <w:rPr>
          <w:b/>
          <w:color w:val="000000" w:themeColor="text1"/>
          <w:sz w:val="26"/>
          <w:szCs w:val="26"/>
        </w:rPr>
      </w:pPr>
      <w:r w:rsidRPr="005339B2">
        <w:rPr>
          <w:b/>
          <w:color w:val="000000" w:themeColor="text1"/>
          <w:sz w:val="26"/>
          <w:szCs w:val="26"/>
        </w:rPr>
        <w:t>ПОСТАНОВЛЯЕТ:</w:t>
      </w:r>
    </w:p>
    <w:p w:rsidR="00BB0C51" w:rsidRPr="005339B2" w:rsidRDefault="00BB0C51" w:rsidP="00295C69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339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1.Зарегистрировать </w:t>
      </w:r>
      <w:r w:rsidR="005C3A46" w:rsidRPr="005339B2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D03486" w:rsidRPr="005339B2">
        <w:rPr>
          <w:rFonts w:ascii="Times New Roman" w:hAnsi="Times New Roman" w:cs="Times New Roman"/>
          <w:color w:val="000000" w:themeColor="text1"/>
          <w:sz w:val="26"/>
          <w:szCs w:val="26"/>
        </w:rPr>
        <w:t>9</w:t>
      </w:r>
      <w:r w:rsidRPr="005339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июля 2024 г. в 17  часов </w:t>
      </w:r>
      <w:r w:rsidR="00D03486" w:rsidRPr="005339B2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Pr="005339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0 минут  </w:t>
      </w:r>
      <w:r w:rsidR="00D03486" w:rsidRPr="005339B2">
        <w:rPr>
          <w:rFonts w:ascii="Times New Roman" w:hAnsi="Times New Roman" w:cs="Times New Roman"/>
          <w:color w:val="000000" w:themeColor="text1"/>
          <w:sz w:val="26"/>
          <w:szCs w:val="26"/>
        </w:rPr>
        <w:t>Трошина Владислава Игоревича</w:t>
      </w:r>
      <w:r w:rsidR="00295C69" w:rsidRPr="005339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339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кандидатом в депутаты Тульской </w:t>
      </w:r>
      <w:r w:rsidR="00407510" w:rsidRPr="005339B2">
        <w:rPr>
          <w:rFonts w:ascii="Times New Roman" w:hAnsi="Times New Roman" w:cs="Times New Roman"/>
          <w:color w:val="000000" w:themeColor="text1"/>
          <w:sz w:val="26"/>
          <w:szCs w:val="26"/>
        </w:rPr>
        <w:t>городской</w:t>
      </w:r>
      <w:r w:rsidRPr="005339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Думы </w:t>
      </w:r>
      <w:r w:rsidR="00407510" w:rsidRPr="005339B2">
        <w:rPr>
          <w:rFonts w:ascii="Times New Roman" w:hAnsi="Times New Roman" w:cs="Times New Roman"/>
          <w:color w:val="000000" w:themeColor="text1"/>
          <w:sz w:val="26"/>
          <w:szCs w:val="26"/>
        </w:rPr>
        <w:t>седьмого</w:t>
      </w:r>
      <w:r w:rsidRPr="005339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созыва,  </w:t>
      </w:r>
      <w:r w:rsidR="00D03486" w:rsidRPr="005339B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Местным отделением Всероссийской политической партии </w:t>
      </w:r>
      <w:r w:rsidR="00D03486" w:rsidRPr="005339B2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 xml:space="preserve">"ЕДИНАЯ РОССИЯ" </w:t>
      </w:r>
      <w:r w:rsidR="00D03486" w:rsidRPr="005339B2">
        <w:rPr>
          <w:rFonts w:ascii="Times New Roman" w:eastAsiaTheme="minorHAnsi" w:hAnsi="Times New Roman"/>
          <w:color w:val="000000" w:themeColor="text1"/>
          <w:sz w:val="28"/>
          <w:szCs w:val="28"/>
        </w:rPr>
        <w:t>город Тула Тульской области</w:t>
      </w:r>
      <w:r w:rsidR="00D03486" w:rsidRPr="005339B2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 xml:space="preserve"> </w:t>
      </w:r>
      <w:r w:rsidR="00D03486" w:rsidRPr="005339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одномандатному избирательному округу № 17 Ленинский, </w:t>
      </w:r>
      <w:r w:rsidRPr="005339B2">
        <w:rPr>
          <w:rFonts w:ascii="Times New Roman" w:hAnsi="Times New Roman" w:cs="Times New Roman"/>
          <w:color w:val="000000" w:themeColor="text1"/>
          <w:sz w:val="26"/>
          <w:szCs w:val="26"/>
        </w:rPr>
        <w:t>на основании решения о выдвижении кандидата, принятого данным избирательным объединением</w:t>
      </w:r>
      <w:r w:rsidR="00295C69" w:rsidRPr="005339B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5339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BB0C51" w:rsidRPr="005339B2" w:rsidRDefault="00BB0C51" w:rsidP="00295C69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339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Выдать </w:t>
      </w:r>
      <w:r w:rsidR="00D03486" w:rsidRPr="005339B2">
        <w:rPr>
          <w:rFonts w:ascii="Times New Roman" w:hAnsi="Times New Roman" w:cs="Times New Roman"/>
          <w:color w:val="000000" w:themeColor="text1"/>
          <w:sz w:val="26"/>
          <w:szCs w:val="26"/>
        </w:rPr>
        <w:t>Трошину Владиславу Игоревичу</w:t>
      </w:r>
      <w:r w:rsidRPr="005339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зарегистрированному кандидату в депутаты Тульской </w:t>
      </w:r>
      <w:r w:rsidR="00407510" w:rsidRPr="005339B2">
        <w:rPr>
          <w:rFonts w:ascii="Times New Roman" w:hAnsi="Times New Roman" w:cs="Times New Roman"/>
          <w:color w:val="000000" w:themeColor="text1"/>
          <w:sz w:val="26"/>
          <w:szCs w:val="26"/>
        </w:rPr>
        <w:t>городской</w:t>
      </w:r>
      <w:r w:rsidRPr="005339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Думы </w:t>
      </w:r>
      <w:r w:rsidR="00407510" w:rsidRPr="005339B2">
        <w:rPr>
          <w:rFonts w:ascii="Times New Roman" w:hAnsi="Times New Roman" w:cs="Times New Roman"/>
          <w:color w:val="000000" w:themeColor="text1"/>
          <w:sz w:val="26"/>
          <w:szCs w:val="26"/>
        </w:rPr>
        <w:t>седьмого</w:t>
      </w:r>
      <w:r w:rsidRPr="005339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созыва удостоверение установленного образца.</w:t>
      </w:r>
    </w:p>
    <w:p w:rsidR="00BB0C51" w:rsidRPr="005339B2" w:rsidRDefault="00BB0C51" w:rsidP="00295C69">
      <w:pPr>
        <w:pStyle w:val="a3"/>
        <w:ind w:firstLine="708"/>
        <w:jc w:val="both"/>
        <w:rPr>
          <w:color w:val="000000" w:themeColor="text1"/>
          <w:sz w:val="26"/>
          <w:szCs w:val="26"/>
        </w:rPr>
      </w:pPr>
      <w:r w:rsidRPr="005339B2">
        <w:rPr>
          <w:color w:val="000000" w:themeColor="text1"/>
          <w:sz w:val="26"/>
          <w:szCs w:val="26"/>
        </w:rPr>
        <w:t xml:space="preserve">3. Настоящее постановление направить в избирательную комиссию Тульской области. </w:t>
      </w:r>
    </w:p>
    <w:p w:rsidR="00BB0C51" w:rsidRPr="005339B2" w:rsidRDefault="00BB0C51" w:rsidP="00295C69">
      <w:pPr>
        <w:pStyle w:val="a3"/>
        <w:ind w:firstLine="708"/>
        <w:jc w:val="both"/>
        <w:rPr>
          <w:color w:val="000000" w:themeColor="text1"/>
          <w:sz w:val="26"/>
          <w:szCs w:val="26"/>
        </w:rPr>
      </w:pPr>
    </w:p>
    <w:p w:rsidR="00494E48" w:rsidRPr="005339B2" w:rsidRDefault="00494E48" w:rsidP="00494E48">
      <w:pPr>
        <w:pStyle w:val="a3"/>
        <w:ind w:firstLine="708"/>
        <w:jc w:val="both"/>
        <w:rPr>
          <w:color w:val="000000" w:themeColor="text1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1"/>
        <w:gridCol w:w="4663"/>
      </w:tblGrid>
      <w:tr w:rsidR="005339B2" w:rsidRPr="005339B2" w:rsidTr="00BB0C51">
        <w:tc>
          <w:tcPr>
            <w:tcW w:w="4790" w:type="dxa"/>
            <w:shd w:val="clear" w:color="auto" w:fill="auto"/>
          </w:tcPr>
          <w:p w:rsidR="00BB0C51" w:rsidRPr="005339B2" w:rsidRDefault="00BB0C51" w:rsidP="00791395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5339B2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Председатель комиссии</w:t>
            </w:r>
          </w:p>
        </w:tc>
        <w:tc>
          <w:tcPr>
            <w:tcW w:w="4780" w:type="dxa"/>
            <w:shd w:val="clear" w:color="auto" w:fill="auto"/>
          </w:tcPr>
          <w:p w:rsidR="00BB0C51" w:rsidRPr="005339B2" w:rsidRDefault="00BB0C51" w:rsidP="00BB0C51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5339B2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                                       Карлова О.А.</w:t>
            </w:r>
          </w:p>
        </w:tc>
      </w:tr>
      <w:tr w:rsidR="00BB0C51" w:rsidRPr="005339B2" w:rsidTr="00BB0C51">
        <w:tc>
          <w:tcPr>
            <w:tcW w:w="4790" w:type="dxa"/>
            <w:shd w:val="clear" w:color="auto" w:fill="auto"/>
          </w:tcPr>
          <w:p w:rsidR="00BB0C51" w:rsidRPr="005339B2" w:rsidRDefault="00BB0C51" w:rsidP="00791395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5339B2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Секретарь комиссии</w:t>
            </w:r>
          </w:p>
        </w:tc>
        <w:tc>
          <w:tcPr>
            <w:tcW w:w="4780" w:type="dxa"/>
            <w:shd w:val="clear" w:color="auto" w:fill="auto"/>
          </w:tcPr>
          <w:p w:rsidR="00BB0C51" w:rsidRPr="005339B2" w:rsidRDefault="00BB0C51" w:rsidP="00791395">
            <w:pPr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5339B2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Боловина Е.В.</w:t>
            </w:r>
          </w:p>
        </w:tc>
      </w:tr>
    </w:tbl>
    <w:p w:rsidR="00494E48" w:rsidRPr="005339B2" w:rsidRDefault="00494E48" w:rsidP="00494E48">
      <w:pPr>
        <w:rPr>
          <w:rFonts w:ascii="Times New Roman" w:hAnsi="Times New Roman" w:cs="Times New Roman"/>
          <w:color w:val="000000" w:themeColor="text1"/>
        </w:rPr>
      </w:pPr>
    </w:p>
    <w:p w:rsidR="00494E48" w:rsidRPr="005339B2" w:rsidRDefault="00494E48" w:rsidP="00494E48">
      <w:pPr>
        <w:rPr>
          <w:rFonts w:ascii="Times New Roman" w:hAnsi="Times New Roman" w:cs="Times New Roman"/>
          <w:color w:val="000000" w:themeColor="text1"/>
        </w:rPr>
      </w:pPr>
    </w:p>
    <w:p w:rsidR="00494E48" w:rsidRPr="005339B2" w:rsidRDefault="00494E48" w:rsidP="00494E48">
      <w:pPr>
        <w:rPr>
          <w:color w:val="000000" w:themeColor="text1"/>
        </w:rPr>
      </w:pPr>
    </w:p>
    <w:p w:rsidR="00494E48" w:rsidRPr="005339B2" w:rsidRDefault="00494E48" w:rsidP="00494E48">
      <w:pPr>
        <w:rPr>
          <w:color w:val="000000" w:themeColor="text1"/>
        </w:rPr>
      </w:pPr>
    </w:p>
    <w:p w:rsidR="00494E48" w:rsidRPr="005339B2" w:rsidRDefault="00494E48" w:rsidP="00494E48">
      <w:pPr>
        <w:rPr>
          <w:color w:val="000000" w:themeColor="text1"/>
        </w:rPr>
      </w:pPr>
    </w:p>
    <w:p w:rsidR="00494E48" w:rsidRPr="005339B2" w:rsidRDefault="00494E48" w:rsidP="00494E48">
      <w:pPr>
        <w:rPr>
          <w:color w:val="000000" w:themeColor="text1"/>
        </w:rPr>
      </w:pPr>
    </w:p>
    <w:p w:rsidR="00494E48" w:rsidRPr="005339B2" w:rsidRDefault="00494E48" w:rsidP="00494E48">
      <w:pPr>
        <w:rPr>
          <w:color w:val="000000" w:themeColor="text1"/>
        </w:rPr>
      </w:pPr>
    </w:p>
    <w:p w:rsidR="00494E48" w:rsidRPr="005339B2" w:rsidRDefault="00494E48" w:rsidP="00494E48">
      <w:pPr>
        <w:rPr>
          <w:color w:val="000000" w:themeColor="text1"/>
        </w:rPr>
      </w:pPr>
    </w:p>
    <w:p w:rsidR="00494E48" w:rsidRPr="005339B2" w:rsidRDefault="00494E48" w:rsidP="00494E48">
      <w:pPr>
        <w:rPr>
          <w:color w:val="000000" w:themeColor="text1"/>
        </w:rPr>
      </w:pPr>
    </w:p>
    <w:p w:rsidR="00CA7274" w:rsidRPr="005339B2" w:rsidRDefault="00CA7274">
      <w:pPr>
        <w:rPr>
          <w:color w:val="000000" w:themeColor="text1"/>
        </w:rPr>
      </w:pPr>
    </w:p>
    <w:sectPr w:rsidR="00CA7274" w:rsidRPr="005339B2" w:rsidSect="004E5E5B">
      <w:pgSz w:w="11906" w:h="16838"/>
      <w:pgMar w:top="567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E48"/>
    <w:rsid w:val="001C6CCD"/>
    <w:rsid w:val="00295C69"/>
    <w:rsid w:val="00407510"/>
    <w:rsid w:val="0047498E"/>
    <w:rsid w:val="00494E48"/>
    <w:rsid w:val="004E5E5B"/>
    <w:rsid w:val="004F17E4"/>
    <w:rsid w:val="005339B2"/>
    <w:rsid w:val="005937F8"/>
    <w:rsid w:val="005C3A46"/>
    <w:rsid w:val="005E3962"/>
    <w:rsid w:val="005E73D3"/>
    <w:rsid w:val="005F62C7"/>
    <w:rsid w:val="00661B25"/>
    <w:rsid w:val="007134D8"/>
    <w:rsid w:val="008422B3"/>
    <w:rsid w:val="008B62CB"/>
    <w:rsid w:val="00AB66CE"/>
    <w:rsid w:val="00BB0C51"/>
    <w:rsid w:val="00CA7274"/>
    <w:rsid w:val="00CF218A"/>
    <w:rsid w:val="00D03486"/>
    <w:rsid w:val="00D22465"/>
    <w:rsid w:val="00D26BF2"/>
    <w:rsid w:val="00F2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E643BC-43A3-4067-97A2-184E75D92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94E48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494E48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unhideWhenUsed/>
    <w:rsid w:val="00494E4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94E48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No Spacing"/>
    <w:uiPriority w:val="1"/>
    <w:qFormat/>
    <w:rsid w:val="00494E48"/>
    <w:pPr>
      <w:spacing w:after="0" w:line="240" w:lineRule="auto"/>
    </w:pPr>
  </w:style>
  <w:style w:type="paragraph" w:customStyle="1" w:styleId="ConsPlusNonformat">
    <w:name w:val="ConsPlusNonformat"/>
    <w:uiPriority w:val="99"/>
    <w:rsid w:val="005E73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6">
    <w:name w:val="Таблица"/>
    <w:basedOn w:val="a"/>
    <w:rsid w:val="005E73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APM-TIK</dc:creator>
  <cp:keywords/>
  <dc:description/>
  <cp:lastModifiedBy>1</cp:lastModifiedBy>
  <cp:revision>2</cp:revision>
  <cp:lastPrinted>2024-07-26T07:23:00Z</cp:lastPrinted>
  <dcterms:created xsi:type="dcterms:W3CDTF">2024-07-30T07:54:00Z</dcterms:created>
  <dcterms:modified xsi:type="dcterms:W3CDTF">2024-07-30T07:54:00Z</dcterms:modified>
</cp:coreProperties>
</file>