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7" w:rsidRDefault="001055C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D6327" w:rsidRDefault="00AD632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AD6327" w:rsidRPr="00BE77BD" w:rsidRDefault="001055C4">
      <w:pPr>
        <w:ind w:firstLine="709"/>
        <w:jc w:val="center"/>
        <w:rPr>
          <w:b/>
          <w:sz w:val="27"/>
          <w:szCs w:val="27"/>
        </w:rPr>
      </w:pPr>
      <w:r w:rsidRPr="00BE77BD">
        <w:rPr>
          <w:rFonts w:ascii="PT Astra Serif" w:hAnsi="PT Astra Serif"/>
          <w:b/>
          <w:sz w:val="27"/>
          <w:szCs w:val="27"/>
        </w:rPr>
        <w:t xml:space="preserve">О предоставлении в аренду для индивидуального жилищного строительства земельного участка </w:t>
      </w:r>
      <w:r w:rsidR="00BE77BD" w:rsidRPr="00BE77BD">
        <w:rPr>
          <w:rFonts w:ascii="PT Astra Serif" w:hAnsi="PT Astra Serif"/>
          <w:b/>
          <w:color w:val="000000"/>
          <w:sz w:val="27"/>
          <w:szCs w:val="27"/>
        </w:rPr>
        <w:t xml:space="preserve">площадью 821 кв. м, расположенного южнее земельного участка с кадастровым номером 71:14:040501:863 </w:t>
      </w:r>
      <w:r w:rsidRPr="00BE77BD">
        <w:rPr>
          <w:rFonts w:ascii="PT Astra Serif" w:hAnsi="PT Astra Serif"/>
          <w:b/>
          <w:color w:val="000000"/>
          <w:sz w:val="27"/>
          <w:szCs w:val="27"/>
        </w:rPr>
        <w:t>в поселке Рассвет</w:t>
      </w:r>
      <w:r w:rsidRPr="00BE77BD">
        <w:rPr>
          <w:rFonts w:ascii="PT Astra Serif" w:hAnsi="PT Astra Serif"/>
          <w:b/>
          <w:sz w:val="27"/>
          <w:szCs w:val="27"/>
        </w:rPr>
        <w:t xml:space="preserve"> муниципального </w:t>
      </w:r>
      <w:r w:rsidR="00BE77BD">
        <w:rPr>
          <w:rFonts w:ascii="PT Astra Serif" w:hAnsi="PT Astra Serif"/>
          <w:b/>
          <w:sz w:val="27"/>
          <w:szCs w:val="27"/>
        </w:rPr>
        <w:t>образования город Тула (@60038</w:t>
      </w:r>
      <w:r w:rsidRPr="00BE77BD">
        <w:rPr>
          <w:rFonts w:ascii="PT Astra Serif" w:hAnsi="PT Astra Serif"/>
          <w:b/>
          <w:sz w:val="27"/>
          <w:szCs w:val="27"/>
        </w:rPr>
        <w:t>)</w:t>
      </w:r>
    </w:p>
    <w:p w:rsidR="00AD6327" w:rsidRDefault="00AD632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BE77BD" w:rsidRPr="00BE77BD" w:rsidRDefault="001055C4" w:rsidP="00BE77BD">
      <w:pPr>
        <w:ind w:firstLine="709"/>
        <w:jc w:val="both"/>
        <w:rPr>
          <w:sz w:val="27"/>
          <w:szCs w:val="27"/>
        </w:rPr>
      </w:pPr>
      <w:r w:rsidRPr="00BE77BD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регулирования земельных отношений в Российской Федерации в 2022 и 2023 годах», министерство имущественных и земельных отношений Тульской области сообщает о предоставлении в аренду для индивидуального жилищного строительства земельного участка </w:t>
      </w:r>
      <w:r w:rsidR="00BE77BD" w:rsidRPr="00BE77BD">
        <w:rPr>
          <w:rFonts w:ascii="PT Astra Serif" w:hAnsi="PT Astra Serif"/>
          <w:color w:val="000000"/>
          <w:sz w:val="27"/>
          <w:szCs w:val="27"/>
        </w:rPr>
        <w:t>площадью 821 кв. м, расположенного южнее земельного участка с кадастровым номером 71:14:040501:863 в поселке Рассвет</w:t>
      </w:r>
      <w:r w:rsidR="00BE77BD" w:rsidRPr="00BE77BD">
        <w:rPr>
          <w:rFonts w:ascii="PT Astra Serif" w:hAnsi="PT Astra Serif"/>
          <w:sz w:val="27"/>
          <w:szCs w:val="27"/>
        </w:rPr>
        <w:t xml:space="preserve"> муниципального образования город Тула (@60038)</w:t>
      </w:r>
      <w:r w:rsidR="00BE77BD">
        <w:rPr>
          <w:rFonts w:ascii="PT Astra Serif" w:hAnsi="PT Astra Serif"/>
          <w:sz w:val="27"/>
          <w:szCs w:val="27"/>
        </w:rPr>
        <w:t>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испрашиваемый земельный участок расположен в границах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В случае выявления на территории земельного участка линейных сооружений, предоставить к ним беспрепятственный доступ уполномоченных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актами.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AD6327" w:rsidRDefault="001055C4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- почтовый адрес </w:t>
      </w:r>
      <w:r w:rsidR="00473D26">
        <w:rPr>
          <w:rFonts w:ascii="PT Astra Serif" w:hAnsi="PT Astra Serif"/>
          <w:sz w:val="27"/>
          <w:szCs w:val="27"/>
        </w:rPr>
        <w:t>и (или) адрес электронной почты.</w:t>
      </w:r>
    </w:p>
    <w:p w:rsidR="00473D26" w:rsidRDefault="00473D26" w:rsidP="00473D26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lastRenderedPageBreak/>
        <w:t>Заявление подписывается собственноручно с расшифровкой (инициалы, фамилия),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473D26" w:rsidRDefault="00473D26" w:rsidP="00473D26">
      <w:pPr>
        <w:suppressAutoHyphens w:val="0"/>
        <w:rPr>
          <w:sz w:val="27"/>
          <w:szCs w:val="27"/>
        </w:rPr>
        <w:sectPr w:rsidR="00473D26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E77BD" w:rsidRPr="00BE77BD" w:rsidRDefault="00BE77BD" w:rsidP="00BE77BD">
      <w:pPr>
        <w:ind w:firstLine="709"/>
        <w:jc w:val="center"/>
        <w:rPr>
          <w:b/>
          <w:sz w:val="27"/>
          <w:szCs w:val="27"/>
        </w:rPr>
      </w:pPr>
      <w:r w:rsidRPr="00BE77BD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для индивидуального жилищного строительства земельного участка </w:t>
      </w:r>
      <w:r w:rsidRPr="00BE77BD">
        <w:rPr>
          <w:rFonts w:ascii="PT Astra Serif" w:hAnsi="PT Astra Serif"/>
          <w:b/>
          <w:color w:val="000000"/>
          <w:sz w:val="27"/>
          <w:szCs w:val="27"/>
        </w:rPr>
        <w:t>площадью 821 кв. м, расположенного южнее земельного участка с кадастровым номером 71:14:040501:863 в поселке Рассвет</w:t>
      </w:r>
      <w:r w:rsidRPr="00BE77BD">
        <w:rPr>
          <w:rFonts w:ascii="PT Astra Serif" w:hAnsi="PT Astra Serif"/>
          <w:b/>
          <w:sz w:val="27"/>
          <w:szCs w:val="27"/>
        </w:rPr>
        <w:t xml:space="preserve"> муниципального </w:t>
      </w:r>
      <w:r>
        <w:rPr>
          <w:rFonts w:ascii="PT Astra Serif" w:hAnsi="PT Astra Serif"/>
          <w:b/>
          <w:sz w:val="27"/>
          <w:szCs w:val="27"/>
        </w:rPr>
        <w:t>образования город Тула (@60038</w:t>
      </w:r>
      <w:r w:rsidRPr="00BE77BD">
        <w:rPr>
          <w:rFonts w:ascii="PT Astra Serif" w:hAnsi="PT Astra Serif"/>
          <w:b/>
          <w:sz w:val="27"/>
          <w:szCs w:val="27"/>
        </w:rPr>
        <w:t>)</w:t>
      </w:r>
    </w:p>
    <w:p w:rsidR="00AD6327" w:rsidRDefault="00AD6327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D6327" w:rsidRDefault="00BE77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3FB22578" wp14:editId="4F5E2C6F">
            <wp:extent cx="5219700" cy="741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27" w:rsidRDefault="00AD6327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sectPr w:rsidR="00AD6327" w:rsidSect="001055C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1055C4"/>
    <w:rsid w:val="00473D26"/>
    <w:rsid w:val="00AD6327"/>
    <w:rsid w:val="00BE77BD"/>
    <w:rsid w:val="00C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BA2-1141-4781-AA0C-88FC8D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54E2-EF5F-4BF8-97C0-5A859E06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2023-02-01T06:25:00Z</cp:lastPrinted>
  <dcterms:created xsi:type="dcterms:W3CDTF">2023-02-01T06:25:00Z</dcterms:created>
  <dcterms:modified xsi:type="dcterms:W3CDTF">2023-02-01T06:25:00Z</dcterms:modified>
  <dc:language>ru-RU</dc:language>
</cp:coreProperties>
</file>