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27007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374B8D">
        <w:rPr>
          <w:b/>
          <w:bCs/>
        </w:rPr>
        <w:t>419</w:t>
      </w:r>
      <w:r>
        <w:rPr>
          <w:b/>
          <w:bCs/>
        </w:rPr>
        <w:t xml:space="preserve"> кв. м для </w:t>
      </w:r>
      <w:r w:rsidR="00374B8D">
        <w:rPr>
          <w:b/>
          <w:bCs/>
        </w:rPr>
        <w:t>садоводства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</w:t>
      </w:r>
      <w:r w:rsidR="00FB1A35">
        <w:rPr>
          <w:b/>
          <w:bCs/>
        </w:rPr>
        <w:t xml:space="preserve">: муниципальное образование город Тула, западнее земельного участка с кадастровым номером </w:t>
      </w:r>
      <w:r w:rsidR="00B81E4C">
        <w:rPr>
          <w:b/>
          <w:bCs/>
        </w:rPr>
        <w:t>71:14:030705:364</w:t>
      </w:r>
      <w:r>
        <w:rPr>
          <w:b/>
          <w:bCs/>
        </w:rPr>
        <w:t>, @</w:t>
      </w:r>
      <w:r w:rsidR="00B81E4C">
        <w:rPr>
          <w:b/>
          <w:bCs/>
        </w:rPr>
        <w:t>78088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FF5B89">
        <w:t>собственность</w:t>
      </w:r>
      <w:r>
        <w:t xml:space="preserve"> земельного участка площадью </w:t>
      </w:r>
      <w:r w:rsidR="00B81E4C">
        <w:t>419</w:t>
      </w:r>
      <w:r>
        <w:t xml:space="preserve"> кв. м для </w:t>
      </w:r>
      <w:r w:rsidR="00B81E4C">
        <w:t>садоводства</w:t>
      </w:r>
      <w:r>
        <w:t xml:space="preserve">, местоположение: </w:t>
      </w:r>
      <w:r w:rsidR="00B81E4C" w:rsidRPr="00B81E4C">
        <w:t>муниципальное образование город Тула, западнее земельного участка с кадастровым номером 71:14:030705:364, @78088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FC4FC9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81E4C" w:rsidRDefault="00B81E4C" w:rsidP="00B81E4C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B81E4C" w:rsidRDefault="00B81E4C" w:rsidP="00B81E4C">
      <w:pPr>
        <w:pStyle w:val="a1"/>
        <w:jc w:val="center"/>
        <w:rPr>
          <w:b/>
          <w:bCs/>
        </w:rPr>
      </w:pPr>
      <w:r>
        <w:rPr>
          <w:b/>
          <w:bCs/>
        </w:rPr>
        <w:t>площадью 419 кв. м для садоводства,</w:t>
      </w:r>
    </w:p>
    <w:p w:rsidR="00B81E4C" w:rsidRDefault="00B81E4C" w:rsidP="00B81E4C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 западнее земельного участка с кадастровым номером 71:14:030705:364, @78088</w:t>
      </w:r>
    </w:p>
    <w:p w:rsidR="00B81E4C" w:rsidRPr="00B81E4C" w:rsidRDefault="00B81E4C" w:rsidP="00B81E4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B81E4C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360740" cy="6360740"/>
            <wp:effectExtent l="0" t="0" r="2540" b="2540"/>
            <wp:docPr id="1" name="Рисунок 1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938" cy="63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C9" w:rsidRPr="00FC4FC9" w:rsidRDefault="00FC4FC9" w:rsidP="00FC4FC9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  <w:bookmarkStart w:id="0" w:name="_GoBack"/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3" w:usb1="00000000" w:usb2="00000000" w:usb3="00000000" w:csb0="00000001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7279E"/>
    <w:rsid w:val="001C62FA"/>
    <w:rsid w:val="00227007"/>
    <w:rsid w:val="002D0970"/>
    <w:rsid w:val="002E7557"/>
    <w:rsid w:val="0032113F"/>
    <w:rsid w:val="003614CC"/>
    <w:rsid w:val="00374B8D"/>
    <w:rsid w:val="00390DB0"/>
    <w:rsid w:val="004C499E"/>
    <w:rsid w:val="004E08E3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42DA5"/>
    <w:rsid w:val="009463A5"/>
    <w:rsid w:val="00A22D18"/>
    <w:rsid w:val="00A24EAC"/>
    <w:rsid w:val="00B81E4C"/>
    <w:rsid w:val="00BA631E"/>
    <w:rsid w:val="00C473AB"/>
    <w:rsid w:val="00CA06CD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B1A35"/>
    <w:rsid w:val="00FC4FC9"/>
    <w:rsid w:val="00FD7BC1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315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25</cp:revision>
  <dcterms:created xsi:type="dcterms:W3CDTF">2024-05-17T08:43:00Z</dcterms:created>
  <dcterms:modified xsi:type="dcterms:W3CDTF">2024-10-05T11:48:00Z</dcterms:modified>
  <dc:language>ru-RU</dc:language>
</cp:coreProperties>
</file>