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24" w:rsidRDefault="00683F24" w:rsidP="00683F24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t xml:space="preserve">  </w:t>
      </w: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1830" cy="804545"/>
            <wp:effectExtent l="19050" t="0" r="0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24" w:rsidRPr="00F31FDF" w:rsidRDefault="00683F24" w:rsidP="00683F24">
      <w:pPr>
        <w:pStyle w:val="a8"/>
        <w:rPr>
          <w:rFonts w:ascii="Arial" w:hAnsi="Arial" w:cs="Arial"/>
          <w:color w:val="000000"/>
          <w:sz w:val="32"/>
          <w:szCs w:val="32"/>
        </w:rPr>
      </w:pPr>
      <w:r w:rsidRPr="00F31FDF">
        <w:rPr>
          <w:rFonts w:ascii="Arial" w:hAnsi="Arial" w:cs="Arial"/>
          <w:color w:val="000000"/>
          <w:sz w:val="32"/>
          <w:szCs w:val="32"/>
        </w:rPr>
        <w:t>Т у л ь с к а я   о б л а с т ь</w:t>
      </w:r>
    </w:p>
    <w:p w:rsidR="00683F24" w:rsidRPr="00F31FDF" w:rsidRDefault="00683F24" w:rsidP="00683F2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31FDF"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683F24" w:rsidRPr="0011180F" w:rsidRDefault="00683F24" w:rsidP="00683F24">
      <w:pPr>
        <w:pStyle w:val="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1180F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683F24" w:rsidRPr="0011180F" w:rsidRDefault="00683F24" w:rsidP="00683F24">
      <w:pPr>
        <w:pStyle w:val="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1180F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683F24" w:rsidRPr="00683F24" w:rsidRDefault="00E67C0D" w:rsidP="00683F24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67C0D">
        <w:rPr>
          <w:sz w:val="24"/>
          <w:szCs w:val="24"/>
        </w:rPr>
        <w:pict>
          <v:line id="_x0000_s1026" style="position:absolute;left:0;text-align:left;z-index:251660288" from="6pt,-.1pt" to="474pt,-.1pt" strokeweight="1pt"/>
        </w:pict>
      </w:r>
      <w:r w:rsidR="00683F24" w:rsidRPr="00683F24">
        <w:rPr>
          <w:rFonts w:ascii="Arial" w:hAnsi="Arial" w:cs="Arial"/>
          <w:color w:val="000000"/>
          <w:sz w:val="24"/>
          <w:szCs w:val="24"/>
        </w:rPr>
        <w:t>7-е  очередное заседание</w:t>
      </w:r>
    </w:p>
    <w:p w:rsidR="00683F24" w:rsidRPr="0011180F" w:rsidRDefault="00683F24" w:rsidP="00683F24">
      <w:pPr>
        <w:pStyle w:val="1"/>
        <w:ind w:right="0"/>
        <w:jc w:val="center"/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</w:pPr>
      <w:r w:rsidRPr="0011180F"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683F24" w:rsidTr="00B549B9">
        <w:trPr>
          <w:jc w:val="center"/>
        </w:trPr>
        <w:tc>
          <w:tcPr>
            <w:tcW w:w="2636" w:type="dxa"/>
            <w:hideMark/>
          </w:tcPr>
          <w:p w:rsidR="00683F24" w:rsidRDefault="00683F24" w:rsidP="00683F24">
            <w:pPr>
              <w:widowControl w:val="0"/>
              <w:autoSpaceDE w:val="0"/>
              <w:autoSpaceDN w:val="0"/>
              <w:adjustRightInd w:val="0"/>
              <w:spacing w:after="0"/>
              <w:ind w:hanging="81"/>
              <w:jc w:val="center"/>
              <w:rPr>
                <w:spacing w:val="-5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28.01.2015</w:t>
            </w:r>
          </w:p>
        </w:tc>
        <w:tc>
          <w:tcPr>
            <w:tcW w:w="3844" w:type="dxa"/>
          </w:tcPr>
          <w:p w:rsidR="00683F24" w:rsidRDefault="00683F24" w:rsidP="00683F2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20" w:type="dxa"/>
            <w:hideMark/>
          </w:tcPr>
          <w:p w:rsidR="00683F24" w:rsidRDefault="00683F24" w:rsidP="00683F24">
            <w:pPr>
              <w:widowControl w:val="0"/>
              <w:autoSpaceDE w:val="0"/>
              <w:autoSpaceDN w:val="0"/>
              <w:adjustRightInd w:val="0"/>
              <w:spacing w:after="0"/>
              <w:ind w:hanging="40"/>
              <w:jc w:val="center"/>
              <w:rPr>
                <w:spacing w:val="-5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 7/1</w:t>
            </w:r>
            <w:r w:rsidR="002D360E">
              <w:rPr>
                <w:rFonts w:ascii="Arial" w:hAnsi="Arial" w:cs="Arial"/>
                <w:sz w:val="28"/>
                <w:szCs w:val="28"/>
              </w:rPr>
              <w:t>5</w:t>
            </w:r>
            <w:r w:rsidR="002443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683F24" w:rsidRDefault="00683F24" w:rsidP="00683F24">
      <w:pPr>
        <w:spacing w:after="0"/>
      </w:pPr>
      <w:r>
        <w:t xml:space="preserve">    </w:t>
      </w:r>
      <w:r>
        <w:sym w:font="Courier New" w:char="250C"/>
      </w:r>
      <w:r>
        <w:t xml:space="preserve">                                                                                </w:t>
      </w:r>
      <w:r>
        <w:sym w:font="Courier New" w:char="2510"/>
      </w:r>
    </w:p>
    <w:p w:rsidR="002443C3" w:rsidRPr="0027612E" w:rsidRDefault="002443C3" w:rsidP="002443C3">
      <w:pPr>
        <w:widowControl w:val="0"/>
        <w:autoSpaceDE w:val="0"/>
        <w:autoSpaceDN w:val="0"/>
        <w:adjustRightInd w:val="0"/>
        <w:spacing w:after="0" w:line="240" w:lineRule="auto"/>
        <w:ind w:left="284" w:right="5384"/>
        <w:jc w:val="both"/>
        <w:outlineLvl w:val="0"/>
        <w:rPr>
          <w:sz w:val="24"/>
          <w:szCs w:val="24"/>
        </w:rPr>
      </w:pPr>
      <w:r w:rsidRPr="0027612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действии решения Собрания представителей муниципального образования Ленинский район от 21.06.2013 № 52-9 «Об утверждении Положения о предоставлении средств муниципального материнского капитала для семей при рождении второго и последующих детей в муниципальном образовании Ленинский район»</w:t>
      </w:r>
    </w:p>
    <w:p w:rsidR="002443C3" w:rsidRPr="0027612E" w:rsidRDefault="002443C3" w:rsidP="0024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3C3" w:rsidRPr="00E54668" w:rsidRDefault="002443C3" w:rsidP="00244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54668">
        <w:rPr>
          <w:rFonts w:ascii="Times New Roman" w:eastAsia="Times New Roman" w:hAnsi="Times New Roman"/>
          <w:sz w:val="24"/>
          <w:szCs w:val="24"/>
        </w:rPr>
        <w:t xml:space="preserve">В целях социальной поддержки родителей при рождении первого и последующих детей,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4"/>
          <w:szCs w:val="24"/>
        </w:rPr>
        <w:t xml:space="preserve">постановлением правительства Тульской области от 05.04.2012 № 134 «О мерах по реализации Закона Тульской области от 07.03.2002 </w:t>
      </w:r>
      <w:r w:rsidRPr="00E54668">
        <w:rPr>
          <w:rFonts w:ascii="Times New Roman" w:eastAsia="Times New Roman" w:hAnsi="Times New Roman"/>
          <w:sz w:val="24"/>
          <w:szCs w:val="24"/>
        </w:rPr>
        <w:t xml:space="preserve">№ 285-ЗТО «О реализации государственной семейной и демографической политики в Тульской области», </w:t>
      </w:r>
      <w:r>
        <w:rPr>
          <w:rFonts w:ascii="Times New Roman" w:eastAsia="Times New Roman" w:hAnsi="Times New Roman"/>
          <w:sz w:val="24"/>
          <w:szCs w:val="24"/>
        </w:rPr>
        <w:t>Законом Тульской области</w:t>
      </w:r>
      <w:r w:rsidR="00D95B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11.06.2014 № 2133-ЗТО «Об объединении муниципальных образований, расположенных на территории Ленинского района Тульской области, с муниципальным образованием город Тула, о внесении изменений в Закон Тульской области «О переименовании «Муниципального образования город Тула Тульской области», установлении границы муниципального образования город Тула и наделении его статусом городского округа» и признании утратившими силу отдельных законодательных актов (положений законодательных актов) Тульской области», </w:t>
      </w:r>
      <w:r w:rsidRPr="00E54668">
        <w:rPr>
          <w:rFonts w:ascii="Times New Roman" w:eastAsia="Times New Roman" w:hAnsi="Times New Roman"/>
          <w:sz w:val="24"/>
          <w:szCs w:val="24"/>
        </w:rPr>
        <w:t>Уставом муниципального образования город Тула, Тульская городская Дума</w:t>
      </w:r>
    </w:p>
    <w:p w:rsidR="002443C3" w:rsidRDefault="002443C3" w:rsidP="002443C3">
      <w:pPr>
        <w:spacing w:after="0"/>
        <w:ind w:firstLine="567"/>
        <w:jc w:val="center"/>
      </w:pPr>
    </w:p>
    <w:p w:rsidR="002443C3" w:rsidRPr="004362C8" w:rsidRDefault="002443C3" w:rsidP="002443C3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4362C8">
        <w:rPr>
          <w:rFonts w:ascii="Times New Roman" w:eastAsia="Times New Roman" w:hAnsi="Times New Roman"/>
          <w:sz w:val="24"/>
          <w:szCs w:val="24"/>
        </w:rPr>
        <w:t>Р Е Ш И Л А:</w:t>
      </w:r>
    </w:p>
    <w:p w:rsidR="002443C3" w:rsidRDefault="002443C3" w:rsidP="002443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3C3" w:rsidRDefault="002443C3" w:rsidP="002443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66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Считать решение Собрания представителей муниципального образования Ленинский район от 21.06.2013 № 52-9 «Об утверждении Положения о предоставлении средств муниципального материнского капитала для семей при рождении второго и последующих детей в муниципальном образовании Ленинский район» действующим.</w:t>
      </w:r>
    </w:p>
    <w:p w:rsidR="002443C3" w:rsidRDefault="002443C3" w:rsidP="002443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Распространить действие Положения о предоставлении средств муниципального материнского капитала для семей при рождении второго и последующих детей в муниципальном образовании Ленинский район на граждан Российской Федерации, проживающих на территории Ленинского района не менее 1 года до дня рождения (усыновления), указанного (указанных) ребенка (детей):</w:t>
      </w:r>
    </w:p>
    <w:p w:rsidR="002443C3" w:rsidRDefault="002443C3" w:rsidP="002443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женщин, родивших второго ребенка или последующих детей, начиная с 01 января 2013 года по 31 декабря 2014 года;</w:t>
      </w:r>
    </w:p>
    <w:p w:rsidR="002443C3" w:rsidRDefault="002443C3" w:rsidP="002443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женщин, усыновивших второго ребенка или последующих детей, если решение суда об усыновлении вступило в законную силу, начиная с 01 января 2013 года по 31 декабря 2014 года;</w:t>
      </w:r>
    </w:p>
    <w:p w:rsidR="002443C3" w:rsidRDefault="002443C3" w:rsidP="002443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мужчин, являющихся единственными усыновителями второго ребенка или последующих детей, если решение суда об усыновлении вступило в законную силу, начиная с 01 января 2013 года по 31 декабря 2014 года.</w:t>
      </w:r>
    </w:p>
    <w:p w:rsidR="002443C3" w:rsidRPr="00B808B3" w:rsidRDefault="002443C3" w:rsidP="002443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</w:t>
      </w:r>
      <w:r w:rsidRPr="00B808B3">
        <w:rPr>
          <w:rFonts w:ascii="Times New Roman" w:hAnsi="Times New Roman" w:cs="Times New Roman"/>
          <w:sz w:val="24"/>
          <w:szCs w:val="24"/>
        </w:rPr>
        <w:t xml:space="preserve">онтроль за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города Тулы.</w:t>
      </w:r>
    </w:p>
    <w:p w:rsidR="002443C3" w:rsidRPr="00096D88" w:rsidRDefault="002443C3" w:rsidP="002443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6D88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</w:t>
      </w:r>
      <w:r w:rsidRPr="00D95B4F">
        <w:rPr>
          <w:rFonts w:ascii="Times New Roman" w:hAnsi="Times New Roman" w:cs="Times New Roman"/>
          <w:sz w:val="24"/>
          <w:szCs w:val="24"/>
        </w:rPr>
        <w:t xml:space="preserve">образования город Тула </w:t>
      </w:r>
      <w:r w:rsidRPr="007F5DC2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7F5D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7F5D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7F5D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7F5D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5D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npacity</w:t>
        </w:r>
        <w:r w:rsidRPr="007F5D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5D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tula</w:t>
        </w:r>
        <w:r w:rsidRPr="007F5D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5D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D95B4F">
        <w:rPr>
          <w:rFonts w:ascii="Times New Roman" w:hAnsi="Times New Roman" w:cs="Times New Roman"/>
          <w:sz w:val="24"/>
          <w:szCs w:val="24"/>
        </w:rPr>
        <w:t>) в сети Интернет и разместить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Тульской</w:t>
      </w:r>
      <w:r w:rsidRPr="00096D88">
        <w:rPr>
          <w:rFonts w:ascii="Times New Roman" w:hAnsi="Times New Roman" w:cs="Times New Roman"/>
          <w:sz w:val="24"/>
          <w:szCs w:val="24"/>
        </w:rPr>
        <w:t xml:space="preserve"> городской Думы в сети Интернет.</w:t>
      </w:r>
    </w:p>
    <w:p w:rsidR="002443C3" w:rsidRPr="00096D88" w:rsidRDefault="002443C3" w:rsidP="002443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6D88">
        <w:rPr>
          <w:rFonts w:ascii="Times New Roman" w:hAnsi="Times New Roman" w:cs="Times New Roman"/>
          <w:sz w:val="24"/>
          <w:szCs w:val="24"/>
        </w:rPr>
        <w:t>. Решение вступает в силу со дня его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2015 года</w:t>
      </w:r>
      <w:r w:rsidRPr="00096D88">
        <w:rPr>
          <w:rFonts w:ascii="Times New Roman" w:hAnsi="Times New Roman" w:cs="Times New Roman"/>
          <w:sz w:val="24"/>
          <w:szCs w:val="24"/>
        </w:rPr>
        <w:t>.</w:t>
      </w:r>
    </w:p>
    <w:p w:rsidR="002443C3" w:rsidRDefault="002443C3" w:rsidP="002443C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443C3" w:rsidRDefault="002443C3" w:rsidP="002443C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443C3" w:rsidRDefault="002443C3" w:rsidP="002443C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443C3" w:rsidRPr="00096D88" w:rsidRDefault="002443C3" w:rsidP="002443C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443C3" w:rsidRPr="00096D88" w:rsidRDefault="002443C3" w:rsidP="002443C3">
      <w:pPr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/>
          <w:sz w:val="24"/>
          <w:szCs w:val="24"/>
        </w:rPr>
      </w:pPr>
      <w:r w:rsidRPr="00096D88">
        <w:rPr>
          <w:rFonts w:ascii="Times New Roman" w:eastAsia="Times New Roman" w:hAnsi="Times New Roman"/>
          <w:sz w:val="24"/>
          <w:szCs w:val="24"/>
        </w:rPr>
        <w:t>Глава муниципального</w:t>
      </w:r>
    </w:p>
    <w:p w:rsidR="002443C3" w:rsidRDefault="002443C3" w:rsidP="002443C3">
      <w:pPr>
        <w:ind w:left="143" w:firstLine="708"/>
        <w:rPr>
          <w:rFonts w:ascii="Times New Roman" w:eastAsia="Times New Roman" w:hAnsi="Times New Roman"/>
          <w:sz w:val="24"/>
          <w:szCs w:val="24"/>
        </w:rPr>
      </w:pPr>
      <w:r w:rsidRPr="00096D88">
        <w:rPr>
          <w:rFonts w:ascii="Times New Roman" w:eastAsia="Times New Roman" w:hAnsi="Times New Roman"/>
          <w:sz w:val="24"/>
          <w:szCs w:val="24"/>
        </w:rPr>
        <w:t>образования город Тула</w:t>
      </w:r>
      <w:r w:rsidRPr="00096D88">
        <w:rPr>
          <w:rFonts w:ascii="Times New Roman" w:eastAsia="Times New Roman" w:hAnsi="Times New Roman"/>
          <w:sz w:val="24"/>
          <w:szCs w:val="24"/>
        </w:rPr>
        <w:tab/>
      </w:r>
      <w:r w:rsidRPr="00096D88">
        <w:rPr>
          <w:rFonts w:ascii="Times New Roman" w:eastAsia="Times New Roman" w:hAnsi="Times New Roman"/>
          <w:sz w:val="24"/>
          <w:szCs w:val="24"/>
        </w:rPr>
        <w:tab/>
      </w:r>
      <w:r w:rsidRPr="00096D88">
        <w:rPr>
          <w:rFonts w:ascii="Times New Roman" w:eastAsia="Times New Roman" w:hAnsi="Times New Roman"/>
          <w:sz w:val="24"/>
          <w:szCs w:val="24"/>
        </w:rPr>
        <w:tab/>
      </w:r>
      <w:r w:rsidRPr="00096D8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096D88">
        <w:rPr>
          <w:rFonts w:ascii="Times New Roman" w:eastAsia="Times New Roman" w:hAnsi="Times New Roman"/>
          <w:sz w:val="24"/>
          <w:szCs w:val="24"/>
        </w:rPr>
        <w:tab/>
        <w:t xml:space="preserve"> Ю.И. Цкипури</w:t>
      </w:r>
    </w:p>
    <w:p w:rsidR="002443C3" w:rsidRDefault="002443C3" w:rsidP="00683F24">
      <w:pPr>
        <w:spacing w:after="0"/>
      </w:pPr>
    </w:p>
    <w:p w:rsidR="00E13DE6" w:rsidRDefault="00E13DE6" w:rsidP="00E13DE6">
      <w:pPr>
        <w:spacing w:after="0"/>
        <w:ind w:firstLine="567"/>
      </w:pPr>
    </w:p>
    <w:sectPr w:rsidR="00E13DE6" w:rsidSect="00E13DE6">
      <w:headerReference w:type="default" r:id="rId8"/>
      <w:pgSz w:w="11906" w:h="16838"/>
      <w:pgMar w:top="567" w:right="851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C9E" w:rsidRDefault="007E1C9E" w:rsidP="00DA5782">
      <w:pPr>
        <w:spacing w:after="0" w:line="240" w:lineRule="auto"/>
      </w:pPr>
      <w:r>
        <w:separator/>
      </w:r>
    </w:p>
  </w:endnote>
  <w:endnote w:type="continuationSeparator" w:id="1">
    <w:p w:rsidR="007E1C9E" w:rsidRDefault="007E1C9E" w:rsidP="00DA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C9E" w:rsidRDefault="007E1C9E" w:rsidP="00DA5782">
      <w:pPr>
        <w:spacing w:after="0" w:line="240" w:lineRule="auto"/>
      </w:pPr>
      <w:r>
        <w:separator/>
      </w:r>
    </w:p>
  </w:footnote>
  <w:footnote w:type="continuationSeparator" w:id="1">
    <w:p w:rsidR="007E1C9E" w:rsidRDefault="007E1C9E" w:rsidP="00DA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454"/>
      <w:docPartObj>
        <w:docPartGallery w:val="Page Numbers (Top of Page)"/>
        <w:docPartUnique/>
      </w:docPartObj>
    </w:sdtPr>
    <w:sdtContent>
      <w:p w:rsidR="00DA5782" w:rsidRDefault="00E67C0D">
        <w:pPr>
          <w:pStyle w:val="a4"/>
          <w:jc w:val="center"/>
        </w:pPr>
        <w:fldSimple w:instr=" PAGE   \* MERGEFORMAT ">
          <w:r w:rsidR="007F5DC2">
            <w:rPr>
              <w:noProof/>
            </w:rPr>
            <w:t>2</w:t>
          </w:r>
        </w:fldSimple>
      </w:p>
    </w:sdtContent>
  </w:sdt>
  <w:p w:rsidR="00DA5782" w:rsidRDefault="00DA57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720B5"/>
    <w:rsid w:val="00014599"/>
    <w:rsid w:val="000813F1"/>
    <w:rsid w:val="000941FC"/>
    <w:rsid w:val="000F4B9F"/>
    <w:rsid w:val="00174E7A"/>
    <w:rsid w:val="001C2540"/>
    <w:rsid w:val="001D1489"/>
    <w:rsid w:val="001F3D4F"/>
    <w:rsid w:val="001F59E8"/>
    <w:rsid w:val="002443C3"/>
    <w:rsid w:val="002B31B9"/>
    <w:rsid w:val="002B3440"/>
    <w:rsid w:val="002D360E"/>
    <w:rsid w:val="00395BE1"/>
    <w:rsid w:val="003E0C86"/>
    <w:rsid w:val="00434630"/>
    <w:rsid w:val="0043566C"/>
    <w:rsid w:val="00461D22"/>
    <w:rsid w:val="004D437C"/>
    <w:rsid w:val="004D67C7"/>
    <w:rsid w:val="00523E61"/>
    <w:rsid w:val="0053085A"/>
    <w:rsid w:val="00540C88"/>
    <w:rsid w:val="005720B5"/>
    <w:rsid w:val="005A7837"/>
    <w:rsid w:val="005E0C4D"/>
    <w:rsid w:val="005E3A84"/>
    <w:rsid w:val="006626F6"/>
    <w:rsid w:val="00683F24"/>
    <w:rsid w:val="006D364C"/>
    <w:rsid w:val="007C3552"/>
    <w:rsid w:val="007E1C9E"/>
    <w:rsid w:val="007E662B"/>
    <w:rsid w:val="007F5DC2"/>
    <w:rsid w:val="008B212E"/>
    <w:rsid w:val="008C3739"/>
    <w:rsid w:val="00933E02"/>
    <w:rsid w:val="009940A3"/>
    <w:rsid w:val="009F711E"/>
    <w:rsid w:val="00A06A07"/>
    <w:rsid w:val="00A31C7A"/>
    <w:rsid w:val="00AF04D4"/>
    <w:rsid w:val="00B45048"/>
    <w:rsid w:val="00B45E13"/>
    <w:rsid w:val="00B463D6"/>
    <w:rsid w:val="00BA5CF2"/>
    <w:rsid w:val="00C305C4"/>
    <w:rsid w:val="00C33839"/>
    <w:rsid w:val="00C73DD1"/>
    <w:rsid w:val="00C93FC3"/>
    <w:rsid w:val="00CA1E1E"/>
    <w:rsid w:val="00CE1A21"/>
    <w:rsid w:val="00D50ED8"/>
    <w:rsid w:val="00D87C81"/>
    <w:rsid w:val="00D95B4F"/>
    <w:rsid w:val="00DA5782"/>
    <w:rsid w:val="00DB3F30"/>
    <w:rsid w:val="00DB43D2"/>
    <w:rsid w:val="00DF0E1C"/>
    <w:rsid w:val="00E13DE6"/>
    <w:rsid w:val="00E42D7B"/>
    <w:rsid w:val="00E54A3D"/>
    <w:rsid w:val="00E64A4B"/>
    <w:rsid w:val="00E67C0D"/>
    <w:rsid w:val="00EA57F2"/>
    <w:rsid w:val="00ED2F89"/>
    <w:rsid w:val="00ED3568"/>
    <w:rsid w:val="00F024F8"/>
    <w:rsid w:val="00F42B8D"/>
    <w:rsid w:val="00F8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B9"/>
  </w:style>
  <w:style w:type="paragraph" w:styleId="1">
    <w:name w:val="heading 1"/>
    <w:basedOn w:val="a"/>
    <w:next w:val="a"/>
    <w:link w:val="10"/>
    <w:qFormat/>
    <w:rsid w:val="00683F24"/>
    <w:pPr>
      <w:keepNext/>
      <w:spacing w:after="0" w:line="240" w:lineRule="auto"/>
      <w:ind w:right="5245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2">
    <w:name w:val="heading 2"/>
    <w:basedOn w:val="a"/>
    <w:next w:val="a"/>
    <w:link w:val="20"/>
    <w:qFormat/>
    <w:rsid w:val="00683F2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A84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5E3A84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E3A8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5E3A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A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782"/>
  </w:style>
  <w:style w:type="paragraph" w:styleId="a6">
    <w:name w:val="footer"/>
    <w:basedOn w:val="a"/>
    <w:link w:val="a7"/>
    <w:uiPriority w:val="99"/>
    <w:semiHidden/>
    <w:unhideWhenUsed/>
    <w:rsid w:val="00DA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5782"/>
  </w:style>
  <w:style w:type="character" w:customStyle="1" w:styleId="10">
    <w:name w:val="Заголовок 1 Знак"/>
    <w:basedOn w:val="a0"/>
    <w:link w:val="1"/>
    <w:rsid w:val="00683F24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20">
    <w:name w:val="Заголовок 2 Знак"/>
    <w:basedOn w:val="a0"/>
    <w:link w:val="2"/>
    <w:rsid w:val="00683F2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caption"/>
    <w:basedOn w:val="a"/>
    <w:next w:val="a"/>
    <w:unhideWhenUsed/>
    <w:qFormat/>
    <w:rsid w:val="00683F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pacity.tul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3</cp:lastModifiedBy>
  <cp:revision>5</cp:revision>
  <cp:lastPrinted>2015-01-14T05:25:00Z</cp:lastPrinted>
  <dcterms:created xsi:type="dcterms:W3CDTF">2015-01-27T08:19:00Z</dcterms:created>
  <dcterms:modified xsi:type="dcterms:W3CDTF">2015-01-27T10:15:00Z</dcterms:modified>
</cp:coreProperties>
</file>