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EF" w:rsidRPr="00727943" w:rsidRDefault="000933EF" w:rsidP="000933EF"/>
    <w:p w:rsidR="00B145DA" w:rsidRDefault="00B145DA" w:rsidP="007D04D9">
      <w:pPr>
        <w:pStyle w:val="ConsPlusTitle"/>
        <w:widowControl/>
        <w:ind w:right="528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45DA" w:rsidRDefault="00B145DA" w:rsidP="00B145D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DA" w:rsidRDefault="00B145DA" w:rsidP="00B145DA">
      <w:pPr>
        <w:pStyle w:val="a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 у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с к а я   о б л а с 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</w:p>
    <w:p w:rsidR="00B145DA" w:rsidRDefault="00B145DA" w:rsidP="00B145D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B145DA" w:rsidRPr="005515E2" w:rsidRDefault="00B145DA" w:rsidP="00B145DA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B145DA" w:rsidRPr="005515E2" w:rsidRDefault="00B145DA" w:rsidP="00B145DA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B145DA" w:rsidRPr="00B145DA" w:rsidRDefault="007F4B3D" w:rsidP="00B145D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4B3D">
        <w:rPr>
          <w:rFonts w:ascii="Calibri" w:hAnsi="Calibri"/>
          <w:sz w:val="24"/>
          <w:szCs w:val="24"/>
        </w:rPr>
        <w:pict>
          <v:line id="_x0000_s1026" style="position:absolute;left:0;text-align:left;z-index:251660288" from="6pt,-.1pt" to="474pt,-.1pt" strokeweight="1pt"/>
        </w:pict>
      </w:r>
      <w:r w:rsidR="00B145DA" w:rsidRPr="00B145DA">
        <w:rPr>
          <w:rFonts w:ascii="Arial" w:hAnsi="Arial" w:cs="Arial"/>
          <w:color w:val="000000"/>
          <w:sz w:val="24"/>
          <w:szCs w:val="24"/>
        </w:rPr>
        <w:t>6-е  очередное заседание</w:t>
      </w:r>
    </w:p>
    <w:p w:rsidR="00B145DA" w:rsidRPr="005515E2" w:rsidRDefault="00B145DA" w:rsidP="00B145DA">
      <w:pPr>
        <w:pStyle w:val="1"/>
        <w:spacing w:before="0" w:after="0"/>
        <w:jc w:val="center"/>
        <w:rPr>
          <w:rFonts w:ascii="Arial" w:hAnsi="Arial" w:cs="Arial"/>
          <w:b w:val="0"/>
          <w:i/>
          <w:iCs/>
          <w:color w:val="000000"/>
          <w:spacing w:val="20"/>
        </w:rPr>
      </w:pPr>
      <w:r w:rsidRPr="005515E2">
        <w:rPr>
          <w:rFonts w:ascii="Arial" w:hAnsi="Arial" w:cs="Arial"/>
          <w:iCs/>
          <w:color w:val="000000"/>
          <w:spacing w:val="20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B145DA" w:rsidTr="00123AF7">
        <w:trPr>
          <w:jc w:val="center"/>
        </w:trPr>
        <w:tc>
          <w:tcPr>
            <w:tcW w:w="2636" w:type="dxa"/>
            <w:hideMark/>
          </w:tcPr>
          <w:p w:rsidR="00B145DA" w:rsidRDefault="00B145DA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24.12.2014</w:t>
            </w:r>
          </w:p>
        </w:tc>
        <w:tc>
          <w:tcPr>
            <w:tcW w:w="3844" w:type="dxa"/>
          </w:tcPr>
          <w:p w:rsidR="00B145DA" w:rsidRDefault="00B145DA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B145DA" w:rsidRDefault="00B145DA" w:rsidP="008C7E5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6/116</w:t>
            </w:r>
          </w:p>
        </w:tc>
      </w:tr>
    </w:tbl>
    <w:p w:rsidR="00B145DA" w:rsidRDefault="00B145DA" w:rsidP="00B145DA">
      <w:r>
        <w:t xml:space="preserve">    </w:t>
      </w:r>
      <w:r>
        <w:sym w:font="Courier New" w:char="250C"/>
      </w:r>
      <w:r>
        <w:t xml:space="preserve">                                                                                     </w:t>
      </w:r>
      <w:r>
        <w:sym w:font="Courier New" w:char="2510"/>
      </w:r>
    </w:p>
    <w:p w:rsidR="005F0C2A" w:rsidRPr="007D04D9" w:rsidRDefault="00B145DA" w:rsidP="00B145DA">
      <w:pPr>
        <w:pStyle w:val="ConsPlusTitle"/>
        <w:widowControl/>
        <w:ind w:left="284" w:right="528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О</w:t>
      </w:r>
      <w:r w:rsidR="007D04D9" w:rsidRP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</w:t>
      </w:r>
      <w:r w:rsid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7D04D9" w:rsidRP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</w:t>
      </w:r>
      <w:r w:rsid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D04D9" w:rsidRPr="007D04D9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еречня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D04D9">
        <w:rPr>
          <w:rFonts w:ascii="Times New Roman" w:hAnsi="Times New Roman" w:cs="Times New Roman"/>
          <w:b w:val="0"/>
          <w:bCs w:val="0"/>
          <w:sz w:val="24"/>
          <w:szCs w:val="24"/>
        </w:rPr>
        <w:t>движимого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04D9" w:rsidRPr="007D0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имущества муниципального образования  </w:t>
      </w:r>
      <w:r w:rsidR="007D04D9" w:rsidRPr="00B145DA">
        <w:rPr>
          <w:rFonts w:ascii="Times New Roman" w:hAnsi="Times New Roman" w:cs="Times New Roman"/>
          <w:b w:val="0"/>
          <w:bCs w:val="0"/>
          <w:sz w:val="24"/>
          <w:szCs w:val="24"/>
        </w:rPr>
        <w:t>город  Тула,  предлагаемого   к   передаче</w:t>
      </w:r>
      <w:r w:rsidR="007D04D9" w:rsidRPr="007D04D9">
        <w:rPr>
          <w:bCs w:val="0"/>
          <w:sz w:val="24"/>
          <w:szCs w:val="24"/>
        </w:rPr>
        <w:t xml:space="preserve"> 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>в</w:t>
      </w:r>
      <w:r w:rsidR="007D04D9" w:rsidRPr="00B145D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04D9" w:rsidRPr="00B145DA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>собственность</w:t>
      </w:r>
      <w:r w:rsidR="007D04D9" w:rsidRPr="00B145D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04D9" w:rsidRPr="00B145D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proofErr w:type="spellStart"/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>Кимовский</w:t>
      </w:r>
      <w:proofErr w:type="spellEnd"/>
      <w:r w:rsidR="00B11831" w:rsidRPr="00B145DA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</w:p>
    <w:p w:rsidR="00D92826" w:rsidRPr="007D04D9" w:rsidRDefault="00D92826" w:rsidP="00B145DA">
      <w:pPr>
        <w:pStyle w:val="ConsPlusTitle"/>
        <w:widowControl/>
        <w:ind w:left="142" w:right="56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2826" w:rsidRPr="00D92826" w:rsidRDefault="00D92826" w:rsidP="00D928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2826" w:rsidRPr="00060219" w:rsidRDefault="00D92826" w:rsidP="000602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92826">
        <w:t xml:space="preserve">  </w:t>
      </w:r>
      <w:r w:rsidR="00060219">
        <w:t xml:space="preserve">           </w:t>
      </w:r>
      <w:proofErr w:type="gramStart"/>
      <w:r w:rsidR="00DA1A85" w:rsidRPr="008C5B14">
        <w:rPr>
          <w:sz w:val="24"/>
          <w:szCs w:val="24"/>
        </w:rPr>
        <w:t xml:space="preserve">Рассмотрев </w:t>
      </w:r>
      <w:r w:rsidR="008C5B14" w:rsidRPr="008C5B14">
        <w:rPr>
          <w:color w:val="000000"/>
          <w:sz w:val="24"/>
          <w:szCs w:val="24"/>
        </w:rPr>
        <w:t>служеб</w:t>
      </w:r>
      <w:r w:rsidR="008C5B14">
        <w:rPr>
          <w:color w:val="000000"/>
          <w:sz w:val="24"/>
          <w:szCs w:val="24"/>
        </w:rPr>
        <w:t>ную</w:t>
      </w:r>
      <w:r w:rsidR="008C5B14" w:rsidRPr="008C5B14">
        <w:rPr>
          <w:color w:val="000000"/>
          <w:sz w:val="24"/>
          <w:szCs w:val="24"/>
        </w:rPr>
        <w:t xml:space="preserve"> записк</w:t>
      </w:r>
      <w:r w:rsidR="008C5B14">
        <w:rPr>
          <w:color w:val="000000"/>
          <w:sz w:val="24"/>
          <w:szCs w:val="24"/>
        </w:rPr>
        <w:t>у</w:t>
      </w:r>
      <w:r w:rsidR="008C5B14" w:rsidRPr="008C5B14">
        <w:rPr>
          <w:color w:val="000000"/>
          <w:sz w:val="24"/>
          <w:szCs w:val="24"/>
        </w:rPr>
        <w:t xml:space="preserve"> отдела ЗАГС </w:t>
      </w:r>
      <w:r w:rsidR="008C5B14">
        <w:rPr>
          <w:color w:val="000000"/>
          <w:sz w:val="24"/>
          <w:szCs w:val="24"/>
        </w:rPr>
        <w:t>администрации муниципального образования</w:t>
      </w:r>
      <w:r w:rsidR="008C5B14" w:rsidRPr="008C5B14">
        <w:rPr>
          <w:color w:val="000000"/>
          <w:sz w:val="24"/>
          <w:szCs w:val="24"/>
        </w:rPr>
        <w:t xml:space="preserve"> </w:t>
      </w:r>
      <w:proofErr w:type="spellStart"/>
      <w:r w:rsidR="008C5B14" w:rsidRPr="008C5B14">
        <w:rPr>
          <w:color w:val="000000"/>
          <w:sz w:val="24"/>
          <w:szCs w:val="24"/>
        </w:rPr>
        <w:t>Кимовск</w:t>
      </w:r>
      <w:r w:rsidR="008C5B14">
        <w:rPr>
          <w:color w:val="000000"/>
          <w:sz w:val="24"/>
          <w:szCs w:val="24"/>
        </w:rPr>
        <w:t>ий</w:t>
      </w:r>
      <w:proofErr w:type="spellEnd"/>
      <w:r w:rsidR="008C5B14" w:rsidRPr="008C5B14">
        <w:rPr>
          <w:color w:val="000000"/>
          <w:sz w:val="24"/>
          <w:szCs w:val="24"/>
        </w:rPr>
        <w:t xml:space="preserve"> район</w:t>
      </w:r>
      <w:r w:rsidR="00DA1A85" w:rsidRPr="008C5B14">
        <w:rPr>
          <w:sz w:val="24"/>
          <w:szCs w:val="24"/>
        </w:rPr>
        <w:t xml:space="preserve">, в соответствии с </w:t>
      </w:r>
      <w:r w:rsidRPr="008C5B14">
        <w:rPr>
          <w:sz w:val="24"/>
          <w:szCs w:val="24"/>
        </w:rPr>
        <w:t>Гражданским к</w:t>
      </w:r>
      <w:r w:rsidR="009367BF">
        <w:rPr>
          <w:sz w:val="24"/>
          <w:szCs w:val="24"/>
        </w:rPr>
        <w:t>одексом Р</w:t>
      </w:r>
      <w:r w:rsidR="00FB07C4">
        <w:rPr>
          <w:sz w:val="24"/>
          <w:szCs w:val="24"/>
        </w:rPr>
        <w:t>оссийской Федерации</w:t>
      </w:r>
      <w:r w:rsidR="009367BF">
        <w:rPr>
          <w:sz w:val="24"/>
          <w:szCs w:val="24"/>
        </w:rPr>
        <w:t xml:space="preserve">, Федеральным законом </w:t>
      </w:r>
      <w:r w:rsidRPr="008C5B14">
        <w:rPr>
          <w:sz w:val="24"/>
          <w:szCs w:val="24"/>
        </w:rPr>
        <w:t>о</w:t>
      </w:r>
      <w:r w:rsidR="00DA1A85" w:rsidRPr="008C5B14">
        <w:rPr>
          <w:sz w:val="24"/>
          <w:szCs w:val="24"/>
        </w:rPr>
        <w:t xml:space="preserve">т 06.10.2003 </w:t>
      </w:r>
      <w:r w:rsidRPr="008C5B14">
        <w:rPr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5F0C2A" w:rsidRPr="008C5B14">
        <w:rPr>
          <w:sz w:val="24"/>
          <w:szCs w:val="24"/>
        </w:rPr>
        <w:t xml:space="preserve"> </w:t>
      </w:r>
      <w:r w:rsidR="00060219" w:rsidRPr="008C5B14">
        <w:rPr>
          <w:sz w:val="24"/>
          <w:szCs w:val="24"/>
        </w:rPr>
        <w:t xml:space="preserve"> </w:t>
      </w:r>
      <w:r w:rsidRPr="008C5B14">
        <w:rPr>
          <w:sz w:val="24"/>
          <w:szCs w:val="24"/>
        </w:rPr>
        <w:t>руководствуясь Уставом муниципального образования город Тула, Положением «О порядке владения, пользования и распоряжения муниципальным имуществом города Тулы», утвержденным решением Тульской городской Думы от 26.12.2007 № 39/880, Тульская городская</w:t>
      </w:r>
      <w:r w:rsidRPr="00060219">
        <w:rPr>
          <w:sz w:val="24"/>
          <w:szCs w:val="24"/>
        </w:rPr>
        <w:t xml:space="preserve"> Дума </w:t>
      </w:r>
      <w:proofErr w:type="gramEnd"/>
    </w:p>
    <w:p w:rsidR="00D92826" w:rsidRPr="00060219" w:rsidRDefault="00D92826" w:rsidP="00D9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2826" w:rsidRPr="00D92826" w:rsidRDefault="00D92826" w:rsidP="00D928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28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B07C4">
        <w:rPr>
          <w:rFonts w:ascii="Times New Roman" w:hAnsi="Times New Roman" w:cs="Times New Roman"/>
          <w:sz w:val="24"/>
          <w:szCs w:val="24"/>
        </w:rPr>
        <w:t xml:space="preserve"> </w:t>
      </w:r>
      <w:r w:rsidRPr="00D92826">
        <w:rPr>
          <w:rFonts w:ascii="Times New Roman" w:hAnsi="Times New Roman" w:cs="Times New Roman"/>
          <w:sz w:val="24"/>
          <w:szCs w:val="24"/>
        </w:rPr>
        <w:t>Е</w:t>
      </w:r>
      <w:r w:rsidR="00FB07C4">
        <w:rPr>
          <w:rFonts w:ascii="Times New Roman" w:hAnsi="Times New Roman" w:cs="Times New Roman"/>
          <w:sz w:val="24"/>
          <w:szCs w:val="24"/>
        </w:rPr>
        <w:t xml:space="preserve"> </w:t>
      </w:r>
      <w:r w:rsidRPr="00D92826">
        <w:rPr>
          <w:rFonts w:ascii="Times New Roman" w:hAnsi="Times New Roman" w:cs="Times New Roman"/>
          <w:sz w:val="24"/>
          <w:szCs w:val="24"/>
        </w:rPr>
        <w:t>Ш</w:t>
      </w:r>
      <w:r w:rsidR="00FB07C4">
        <w:rPr>
          <w:rFonts w:ascii="Times New Roman" w:hAnsi="Times New Roman" w:cs="Times New Roman"/>
          <w:sz w:val="24"/>
          <w:szCs w:val="24"/>
        </w:rPr>
        <w:t xml:space="preserve"> </w:t>
      </w:r>
      <w:r w:rsidRPr="00D92826">
        <w:rPr>
          <w:rFonts w:ascii="Times New Roman" w:hAnsi="Times New Roman" w:cs="Times New Roman"/>
          <w:sz w:val="24"/>
          <w:szCs w:val="24"/>
        </w:rPr>
        <w:t>И</w:t>
      </w:r>
      <w:r w:rsidR="00FB07C4">
        <w:rPr>
          <w:rFonts w:ascii="Times New Roman" w:hAnsi="Times New Roman" w:cs="Times New Roman"/>
          <w:sz w:val="24"/>
          <w:szCs w:val="24"/>
        </w:rPr>
        <w:t xml:space="preserve"> </w:t>
      </w:r>
      <w:r w:rsidRPr="00D92826">
        <w:rPr>
          <w:rFonts w:ascii="Times New Roman" w:hAnsi="Times New Roman" w:cs="Times New Roman"/>
          <w:sz w:val="24"/>
          <w:szCs w:val="24"/>
        </w:rPr>
        <w:t>Л</w:t>
      </w:r>
      <w:r w:rsidR="00FB07C4">
        <w:rPr>
          <w:rFonts w:ascii="Times New Roman" w:hAnsi="Times New Roman" w:cs="Times New Roman"/>
          <w:sz w:val="24"/>
          <w:szCs w:val="24"/>
        </w:rPr>
        <w:t xml:space="preserve"> </w:t>
      </w:r>
      <w:r w:rsidRPr="00D92826">
        <w:rPr>
          <w:rFonts w:ascii="Times New Roman" w:hAnsi="Times New Roman" w:cs="Times New Roman"/>
          <w:sz w:val="24"/>
          <w:szCs w:val="24"/>
        </w:rPr>
        <w:t>А:</w:t>
      </w:r>
    </w:p>
    <w:p w:rsidR="00D92826" w:rsidRPr="00D92826" w:rsidRDefault="00D92826" w:rsidP="00D928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2826" w:rsidRPr="00B93CD9" w:rsidRDefault="00841E22" w:rsidP="00D9282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 w:rsidR="007D04D9">
        <w:rPr>
          <w:sz w:val="24"/>
          <w:szCs w:val="24"/>
        </w:rPr>
        <w:t>.</w:t>
      </w:r>
      <w:r w:rsidR="007D04D9" w:rsidRPr="005920BC">
        <w:rPr>
          <w:sz w:val="24"/>
          <w:szCs w:val="24"/>
        </w:rPr>
        <w:t xml:space="preserve"> Утвердить Перечень движимого имущества муниципального образо</w:t>
      </w:r>
      <w:r w:rsidR="007D04D9">
        <w:rPr>
          <w:sz w:val="24"/>
          <w:szCs w:val="24"/>
        </w:rPr>
        <w:t xml:space="preserve">вания город Тула, предлагаемого </w:t>
      </w:r>
      <w:r w:rsidR="00E35B82">
        <w:rPr>
          <w:sz w:val="24"/>
          <w:szCs w:val="24"/>
        </w:rPr>
        <w:t xml:space="preserve">в собственность </w:t>
      </w:r>
      <w:r w:rsidR="00E35B82" w:rsidRPr="00B93CD9">
        <w:rPr>
          <w:sz w:val="24"/>
          <w:szCs w:val="24"/>
        </w:rPr>
        <w:t xml:space="preserve">муниципального образования </w:t>
      </w:r>
      <w:proofErr w:type="spellStart"/>
      <w:r w:rsidR="00E35B82" w:rsidRPr="00B93CD9">
        <w:rPr>
          <w:sz w:val="24"/>
          <w:szCs w:val="24"/>
        </w:rPr>
        <w:t>Кимовский</w:t>
      </w:r>
      <w:proofErr w:type="spellEnd"/>
      <w:r w:rsidR="00E35B82" w:rsidRPr="00B93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район,</w:t>
      </w:r>
      <w:r w:rsidR="00E35B82" w:rsidRPr="00E35B82">
        <w:rPr>
          <w:sz w:val="24"/>
          <w:szCs w:val="24"/>
        </w:rPr>
        <w:t xml:space="preserve"> </w:t>
      </w:r>
      <w:r w:rsidR="00E35B82">
        <w:rPr>
          <w:sz w:val="24"/>
          <w:szCs w:val="24"/>
        </w:rPr>
        <w:t>(приложение)</w:t>
      </w:r>
      <w:r w:rsidR="00060219">
        <w:rPr>
          <w:sz w:val="24"/>
          <w:szCs w:val="24"/>
        </w:rPr>
        <w:t xml:space="preserve"> </w:t>
      </w:r>
    </w:p>
    <w:p w:rsidR="00967184" w:rsidRPr="005920BC" w:rsidRDefault="00967184" w:rsidP="0096718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2. Комитету имущественных и земельных отношений администрации                                    города Тулы:</w:t>
      </w:r>
    </w:p>
    <w:p w:rsidR="00967184" w:rsidRPr="00BA197D" w:rsidRDefault="00BA197D" w:rsidP="00BA197D">
      <w:pPr>
        <w:tabs>
          <w:tab w:val="left" w:pos="60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7184" w:rsidRPr="005920BC">
        <w:rPr>
          <w:sz w:val="24"/>
          <w:szCs w:val="24"/>
        </w:rPr>
        <w:t>2</w:t>
      </w:r>
      <w:r w:rsidR="00967184" w:rsidRPr="00BA197D">
        <w:rPr>
          <w:sz w:val="24"/>
          <w:szCs w:val="24"/>
        </w:rPr>
        <w:t xml:space="preserve">.1. От лица администрации города Тулы направить настоящее решение в администрацию муниципального образования </w:t>
      </w:r>
      <w:proofErr w:type="spellStart"/>
      <w:r w:rsidR="00967184" w:rsidRPr="00BA197D">
        <w:rPr>
          <w:sz w:val="24"/>
          <w:szCs w:val="24"/>
        </w:rPr>
        <w:t>Кимовский</w:t>
      </w:r>
      <w:proofErr w:type="spellEnd"/>
      <w:r w:rsidR="00967184" w:rsidRPr="00BA197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.</w:t>
      </w:r>
      <w:r w:rsidR="00967184" w:rsidRPr="00BA197D">
        <w:rPr>
          <w:sz w:val="24"/>
          <w:szCs w:val="24"/>
        </w:rPr>
        <w:t xml:space="preserve"> </w:t>
      </w:r>
    </w:p>
    <w:p w:rsidR="00BA197D" w:rsidRDefault="00967184" w:rsidP="00C63E6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A197D">
        <w:rPr>
          <w:sz w:val="24"/>
          <w:szCs w:val="24"/>
        </w:rPr>
        <w:t xml:space="preserve">2.2. </w:t>
      </w:r>
      <w:r w:rsidR="00BA197D" w:rsidRPr="00BA197D">
        <w:rPr>
          <w:sz w:val="24"/>
          <w:szCs w:val="24"/>
        </w:rPr>
        <w:t xml:space="preserve">После принятия решения администрацией муниципального образования </w:t>
      </w:r>
      <w:proofErr w:type="spellStart"/>
      <w:r w:rsidR="00BA197D">
        <w:rPr>
          <w:sz w:val="24"/>
          <w:szCs w:val="24"/>
        </w:rPr>
        <w:t>Кимовский</w:t>
      </w:r>
      <w:proofErr w:type="spellEnd"/>
      <w:r w:rsidR="00BA197D">
        <w:rPr>
          <w:sz w:val="24"/>
          <w:szCs w:val="24"/>
        </w:rPr>
        <w:t xml:space="preserve"> </w:t>
      </w:r>
      <w:r w:rsidR="00BA197D" w:rsidRPr="00BA197D">
        <w:rPr>
          <w:sz w:val="24"/>
          <w:szCs w:val="24"/>
        </w:rPr>
        <w:t xml:space="preserve">район о передаче имущества в собственность муниципального образования </w:t>
      </w:r>
      <w:proofErr w:type="spellStart"/>
      <w:r w:rsidR="00BA197D">
        <w:rPr>
          <w:sz w:val="24"/>
          <w:szCs w:val="24"/>
        </w:rPr>
        <w:t>Кимовский</w:t>
      </w:r>
      <w:proofErr w:type="spellEnd"/>
      <w:r w:rsidR="00BA197D">
        <w:rPr>
          <w:sz w:val="24"/>
          <w:szCs w:val="24"/>
        </w:rPr>
        <w:t xml:space="preserve"> район</w:t>
      </w:r>
      <w:r w:rsidR="00BA197D" w:rsidRPr="00BA197D">
        <w:rPr>
          <w:sz w:val="24"/>
          <w:szCs w:val="24"/>
        </w:rPr>
        <w:t xml:space="preserve"> в установленном порядке оформить передачу имущества.</w:t>
      </w:r>
    </w:p>
    <w:p w:rsidR="00967184" w:rsidRPr="00BA197D" w:rsidRDefault="00967184" w:rsidP="0096718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A197D">
        <w:rPr>
          <w:sz w:val="24"/>
          <w:szCs w:val="24"/>
        </w:rPr>
        <w:t xml:space="preserve">3. </w:t>
      </w:r>
      <w:proofErr w:type="gramStart"/>
      <w:r w:rsidRPr="00BA197D">
        <w:rPr>
          <w:sz w:val="24"/>
          <w:szCs w:val="24"/>
        </w:rPr>
        <w:t>Контроль за</w:t>
      </w:r>
      <w:proofErr w:type="gramEnd"/>
      <w:r w:rsidRPr="00BA197D">
        <w:rPr>
          <w:sz w:val="24"/>
          <w:szCs w:val="24"/>
        </w:rPr>
        <w:t xml:space="preserve"> исполнением настоящего решения возложить на комитет имущественных и земельных отношений администрации города и постоянную комиссию Тульской городской Думы по бюджету, налогам и собственности. </w:t>
      </w:r>
    </w:p>
    <w:p w:rsidR="00967184" w:rsidRPr="00BA197D" w:rsidRDefault="00967184" w:rsidP="009671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97D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:rsidR="00D92826" w:rsidRPr="00BA197D" w:rsidRDefault="00D92826" w:rsidP="00D9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2826" w:rsidRDefault="00D92826" w:rsidP="00D92826">
      <w:pPr>
        <w:tabs>
          <w:tab w:val="left" w:pos="1089"/>
        </w:tabs>
        <w:jc w:val="both"/>
        <w:rPr>
          <w:sz w:val="24"/>
          <w:szCs w:val="24"/>
        </w:rPr>
      </w:pPr>
      <w:r w:rsidRPr="00BA197D">
        <w:rPr>
          <w:sz w:val="24"/>
          <w:szCs w:val="24"/>
        </w:rPr>
        <w:t xml:space="preserve">          </w:t>
      </w:r>
    </w:p>
    <w:p w:rsidR="00FB07C4" w:rsidRDefault="00FB07C4" w:rsidP="00D92826">
      <w:pPr>
        <w:tabs>
          <w:tab w:val="left" w:pos="1089"/>
        </w:tabs>
        <w:jc w:val="both"/>
        <w:rPr>
          <w:sz w:val="24"/>
          <w:szCs w:val="24"/>
        </w:rPr>
      </w:pPr>
    </w:p>
    <w:p w:rsidR="00FB07C4" w:rsidRPr="00BA197D" w:rsidRDefault="00FB07C4" w:rsidP="00D92826">
      <w:pPr>
        <w:tabs>
          <w:tab w:val="left" w:pos="1089"/>
        </w:tabs>
        <w:jc w:val="both"/>
        <w:rPr>
          <w:sz w:val="24"/>
          <w:szCs w:val="24"/>
        </w:rPr>
      </w:pPr>
    </w:p>
    <w:p w:rsidR="00D92826" w:rsidRPr="00BA197D" w:rsidRDefault="00D92826" w:rsidP="00D9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97D">
        <w:rPr>
          <w:rFonts w:ascii="Times New Roman" w:hAnsi="Times New Roman" w:cs="Times New Roman"/>
          <w:sz w:val="24"/>
          <w:szCs w:val="24"/>
        </w:rPr>
        <w:t xml:space="preserve">          Глава </w:t>
      </w:r>
      <w:proofErr w:type="gramStart"/>
      <w:r w:rsidRPr="00BA197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92826" w:rsidRPr="00D92826" w:rsidRDefault="00D92826" w:rsidP="00D9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97D">
        <w:rPr>
          <w:rFonts w:ascii="Times New Roman" w:hAnsi="Times New Roman" w:cs="Times New Roman"/>
          <w:sz w:val="24"/>
          <w:szCs w:val="24"/>
        </w:rPr>
        <w:t xml:space="preserve">          образования город Тула                                                                                 </w:t>
      </w:r>
      <w:r w:rsidR="00D07467">
        <w:rPr>
          <w:rFonts w:ascii="Times New Roman" w:hAnsi="Times New Roman" w:cs="Times New Roman"/>
          <w:sz w:val="24"/>
          <w:szCs w:val="24"/>
        </w:rPr>
        <w:t>Ю.И.</w:t>
      </w:r>
      <w:r w:rsidR="00B93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467">
        <w:rPr>
          <w:rFonts w:ascii="Times New Roman" w:hAnsi="Times New Roman" w:cs="Times New Roman"/>
          <w:sz w:val="24"/>
          <w:szCs w:val="24"/>
        </w:rPr>
        <w:t>Цкипури</w:t>
      </w:r>
      <w:proofErr w:type="spellEnd"/>
      <w:r w:rsidRPr="00D928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2826" w:rsidRPr="00D92826" w:rsidRDefault="00D92826" w:rsidP="00D9282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2826" w:rsidRPr="00D92826" w:rsidRDefault="00D92826" w:rsidP="00D9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3CD9" w:rsidRDefault="00B93CD9" w:rsidP="00D92826"/>
    <w:p w:rsidR="00B93CD9" w:rsidRDefault="00B93CD9" w:rsidP="00D92826"/>
    <w:p w:rsidR="00FB07C4" w:rsidRDefault="00FB07C4" w:rsidP="00FB07C4">
      <w:pPr>
        <w:jc w:val="right"/>
        <w:rPr>
          <w:sz w:val="24"/>
          <w:szCs w:val="24"/>
        </w:rPr>
        <w:sectPr w:rsidR="00FB07C4" w:rsidSect="00B145DA">
          <w:pgSz w:w="11906" w:h="16838"/>
          <w:pgMar w:top="426" w:right="805" w:bottom="397" w:left="1400" w:header="709" w:footer="709" w:gutter="0"/>
          <w:cols w:space="708"/>
          <w:docGrid w:linePitch="360"/>
        </w:sectPr>
      </w:pPr>
    </w:p>
    <w:p w:rsidR="00FB07C4" w:rsidRPr="0010174B" w:rsidRDefault="00FB07C4" w:rsidP="00FB07C4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lastRenderedPageBreak/>
        <w:t>Приложение</w:t>
      </w:r>
    </w:p>
    <w:p w:rsidR="006A235D" w:rsidRDefault="00FB07C4" w:rsidP="00FB07C4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 xml:space="preserve">к решению </w:t>
      </w:r>
      <w:proofErr w:type="gramStart"/>
      <w:r w:rsidRPr="0010174B">
        <w:rPr>
          <w:sz w:val="24"/>
          <w:szCs w:val="24"/>
        </w:rPr>
        <w:t>Тульской</w:t>
      </w:r>
      <w:proofErr w:type="gramEnd"/>
      <w:r w:rsidRPr="0010174B">
        <w:rPr>
          <w:sz w:val="24"/>
          <w:szCs w:val="24"/>
        </w:rPr>
        <w:t xml:space="preserve"> городской </w:t>
      </w:r>
    </w:p>
    <w:p w:rsidR="00FB07C4" w:rsidRPr="0010174B" w:rsidRDefault="00FB07C4" w:rsidP="00FB07C4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>Думы</w:t>
      </w:r>
      <w:r w:rsidR="006A235D">
        <w:rPr>
          <w:sz w:val="24"/>
          <w:szCs w:val="24"/>
        </w:rPr>
        <w:t xml:space="preserve"> </w:t>
      </w:r>
      <w:r w:rsidR="00B145DA">
        <w:rPr>
          <w:sz w:val="24"/>
          <w:szCs w:val="24"/>
        </w:rPr>
        <w:t>от 24.12. 2014  № 6/116</w:t>
      </w:r>
    </w:p>
    <w:p w:rsidR="00FB07C4" w:rsidRPr="0010174B" w:rsidRDefault="00FB07C4" w:rsidP="00FB07C4">
      <w:pPr>
        <w:jc w:val="right"/>
        <w:rPr>
          <w:sz w:val="24"/>
          <w:szCs w:val="24"/>
        </w:rPr>
      </w:pPr>
    </w:p>
    <w:p w:rsidR="00FB07C4" w:rsidRPr="0010174B" w:rsidRDefault="00FB07C4" w:rsidP="00FB07C4">
      <w:pPr>
        <w:jc w:val="right"/>
        <w:rPr>
          <w:sz w:val="24"/>
          <w:szCs w:val="24"/>
        </w:rPr>
      </w:pPr>
    </w:p>
    <w:p w:rsidR="00FB07C4" w:rsidRPr="0010174B" w:rsidRDefault="00FB07C4" w:rsidP="00FB07C4">
      <w:pPr>
        <w:jc w:val="right"/>
        <w:rPr>
          <w:sz w:val="24"/>
          <w:szCs w:val="24"/>
        </w:rPr>
      </w:pPr>
    </w:p>
    <w:p w:rsidR="00FB07C4" w:rsidRPr="006A235D" w:rsidRDefault="006A235D" w:rsidP="00FB07C4">
      <w:pPr>
        <w:jc w:val="center"/>
        <w:rPr>
          <w:b/>
          <w:sz w:val="24"/>
          <w:szCs w:val="24"/>
        </w:rPr>
      </w:pPr>
      <w:r w:rsidRPr="006A235D">
        <w:rPr>
          <w:b/>
          <w:sz w:val="24"/>
          <w:szCs w:val="24"/>
        </w:rPr>
        <w:t>Перечень</w:t>
      </w:r>
    </w:p>
    <w:p w:rsidR="00FB07C4" w:rsidRPr="006A235D" w:rsidRDefault="00FB07C4" w:rsidP="00FB07C4">
      <w:pPr>
        <w:jc w:val="center"/>
        <w:rPr>
          <w:b/>
          <w:sz w:val="24"/>
          <w:szCs w:val="24"/>
        </w:rPr>
      </w:pPr>
      <w:r w:rsidRPr="006A235D">
        <w:rPr>
          <w:b/>
          <w:sz w:val="24"/>
          <w:szCs w:val="24"/>
        </w:rPr>
        <w:t xml:space="preserve">движимого имущества муниципального образования города Тула, передаваемого безвозмездно </w:t>
      </w:r>
    </w:p>
    <w:p w:rsidR="00FB07C4" w:rsidRPr="006A235D" w:rsidRDefault="00FB07C4" w:rsidP="00FB07C4">
      <w:pPr>
        <w:jc w:val="center"/>
        <w:rPr>
          <w:b/>
          <w:sz w:val="24"/>
          <w:szCs w:val="24"/>
        </w:rPr>
      </w:pPr>
      <w:r w:rsidRPr="006A235D">
        <w:rPr>
          <w:b/>
          <w:sz w:val="24"/>
          <w:szCs w:val="24"/>
        </w:rPr>
        <w:t xml:space="preserve">в собственность муниципального образования </w:t>
      </w:r>
      <w:proofErr w:type="spellStart"/>
      <w:r w:rsidRPr="006A235D">
        <w:rPr>
          <w:b/>
          <w:sz w:val="24"/>
          <w:szCs w:val="24"/>
        </w:rPr>
        <w:t>Кимовский</w:t>
      </w:r>
      <w:proofErr w:type="spellEnd"/>
      <w:r w:rsidRPr="006A235D">
        <w:rPr>
          <w:b/>
          <w:sz w:val="24"/>
          <w:szCs w:val="24"/>
        </w:rPr>
        <w:t xml:space="preserve">  район</w:t>
      </w:r>
    </w:p>
    <w:p w:rsidR="00FB07C4" w:rsidRPr="006A235D" w:rsidRDefault="00FB07C4" w:rsidP="00FB07C4">
      <w:pPr>
        <w:rPr>
          <w:b/>
          <w:sz w:val="24"/>
          <w:szCs w:val="24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268"/>
        <w:gridCol w:w="1984"/>
        <w:gridCol w:w="1985"/>
        <w:gridCol w:w="2126"/>
        <w:gridCol w:w="1985"/>
      </w:tblGrid>
      <w:tr w:rsidR="00FB07C4" w:rsidRPr="00FB07C4" w:rsidTr="00FB07C4">
        <w:tc>
          <w:tcPr>
            <w:tcW w:w="2552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68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Адрес   местонахождения организации</w:t>
            </w:r>
          </w:p>
        </w:tc>
        <w:tc>
          <w:tcPr>
            <w:tcW w:w="2268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Наименование</w:t>
            </w:r>
          </w:p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 xml:space="preserve">Инвентарный </w:t>
            </w:r>
          </w:p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 xml:space="preserve">Первоначальная стоимость, </w:t>
            </w:r>
            <w:proofErr w:type="spellStart"/>
            <w:r w:rsidRPr="00FB07C4">
              <w:rPr>
                <w:sz w:val="24"/>
                <w:szCs w:val="24"/>
              </w:rPr>
              <w:t>руб</w:t>
            </w:r>
            <w:proofErr w:type="spellEnd"/>
            <w:r w:rsidRPr="00FB0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Остаточная стоимость на момент передачи,  руб.</w:t>
            </w:r>
          </w:p>
        </w:tc>
      </w:tr>
      <w:tr w:rsidR="00FB07C4" w:rsidRPr="00FB07C4" w:rsidTr="00FB07C4">
        <w:tc>
          <w:tcPr>
            <w:tcW w:w="2552" w:type="dxa"/>
            <w:vMerge w:val="restart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 xml:space="preserve">Комитет </w:t>
            </w:r>
            <w:proofErr w:type="gramStart"/>
            <w:r w:rsidRPr="00FB07C4">
              <w:rPr>
                <w:sz w:val="24"/>
                <w:szCs w:val="24"/>
              </w:rPr>
              <w:t>записи актов гражданского состояния администрации города Тулы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FB07C4">
                <w:rPr>
                  <w:sz w:val="24"/>
                  <w:szCs w:val="24"/>
                </w:rPr>
                <w:t>300012, г</w:t>
              </w:r>
            </w:smartTag>
            <w:r w:rsidRPr="00FB07C4">
              <w:rPr>
                <w:sz w:val="24"/>
                <w:szCs w:val="24"/>
              </w:rPr>
              <w:t>. Тула, проспект Ленина, д.63</w:t>
            </w:r>
          </w:p>
        </w:tc>
        <w:tc>
          <w:tcPr>
            <w:tcW w:w="2268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Люстра «Брызги шампанского»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062930751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21.04.2008</w:t>
            </w:r>
          </w:p>
        </w:tc>
        <w:tc>
          <w:tcPr>
            <w:tcW w:w="2126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5000,00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</w:t>
            </w:r>
          </w:p>
        </w:tc>
      </w:tr>
      <w:tr w:rsidR="00FB07C4" w:rsidRPr="00FB07C4" w:rsidTr="00FB07C4">
        <w:tc>
          <w:tcPr>
            <w:tcW w:w="2552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043690631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20.03.2007</w:t>
            </w:r>
          </w:p>
        </w:tc>
        <w:tc>
          <w:tcPr>
            <w:tcW w:w="2126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4290,00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</w:t>
            </w:r>
          </w:p>
        </w:tc>
      </w:tr>
      <w:tr w:rsidR="00FB07C4" w:rsidRPr="00FB07C4" w:rsidTr="00FB07C4">
        <w:tc>
          <w:tcPr>
            <w:tcW w:w="2552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07C4" w:rsidRDefault="00FB07C4" w:rsidP="00FB07C4">
            <w:pPr>
              <w:jc w:val="center"/>
            </w:pPr>
            <w:r w:rsidRPr="00FB07C4">
              <w:rPr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062930736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21.12.2007</w:t>
            </w:r>
          </w:p>
        </w:tc>
        <w:tc>
          <w:tcPr>
            <w:tcW w:w="2126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5850,00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</w:t>
            </w:r>
          </w:p>
        </w:tc>
      </w:tr>
      <w:tr w:rsidR="00FB07C4" w:rsidRPr="00FB07C4" w:rsidTr="00FB07C4">
        <w:tc>
          <w:tcPr>
            <w:tcW w:w="2552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07C4" w:rsidRDefault="00FB07C4" w:rsidP="00FB07C4">
            <w:pPr>
              <w:jc w:val="center"/>
            </w:pPr>
            <w:r w:rsidRPr="00FB07C4">
              <w:rPr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062930737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21.12.2007</w:t>
            </w:r>
          </w:p>
        </w:tc>
        <w:tc>
          <w:tcPr>
            <w:tcW w:w="2126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5850,00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</w:t>
            </w:r>
          </w:p>
        </w:tc>
      </w:tr>
      <w:tr w:rsidR="00FB07C4" w:rsidRPr="00FB07C4" w:rsidTr="00FB07C4">
        <w:tc>
          <w:tcPr>
            <w:tcW w:w="2552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07C4" w:rsidRDefault="00FB07C4" w:rsidP="00FB07C4">
            <w:pPr>
              <w:jc w:val="center"/>
            </w:pPr>
            <w:r w:rsidRPr="00FB07C4">
              <w:rPr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062930738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21.12.2007</w:t>
            </w:r>
          </w:p>
        </w:tc>
        <w:tc>
          <w:tcPr>
            <w:tcW w:w="2126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5850,00</w:t>
            </w:r>
          </w:p>
        </w:tc>
        <w:tc>
          <w:tcPr>
            <w:tcW w:w="1985" w:type="dxa"/>
            <w:vAlign w:val="center"/>
          </w:tcPr>
          <w:p w:rsidR="00FB07C4" w:rsidRPr="00FB07C4" w:rsidRDefault="00FB07C4" w:rsidP="00FB07C4">
            <w:pPr>
              <w:jc w:val="center"/>
              <w:rPr>
                <w:sz w:val="24"/>
                <w:szCs w:val="24"/>
              </w:rPr>
            </w:pPr>
            <w:r w:rsidRPr="00FB07C4">
              <w:rPr>
                <w:sz w:val="24"/>
                <w:szCs w:val="24"/>
              </w:rPr>
              <w:t>0</w:t>
            </w:r>
          </w:p>
        </w:tc>
      </w:tr>
    </w:tbl>
    <w:p w:rsidR="00FB07C4" w:rsidRPr="0010174B" w:rsidRDefault="00FB07C4" w:rsidP="00FB07C4">
      <w:pPr>
        <w:jc w:val="both"/>
        <w:rPr>
          <w:sz w:val="24"/>
          <w:szCs w:val="24"/>
        </w:rPr>
      </w:pPr>
    </w:p>
    <w:p w:rsidR="00B93CD9" w:rsidRDefault="00B93CD9" w:rsidP="00D92826"/>
    <w:p w:rsidR="00B93CD9" w:rsidRDefault="00B93CD9" w:rsidP="00D92826"/>
    <w:p w:rsidR="00B93CD9" w:rsidRDefault="00B93CD9" w:rsidP="00D92826"/>
    <w:p w:rsidR="00B93CD9" w:rsidRDefault="00B93CD9" w:rsidP="00D92826"/>
    <w:p w:rsidR="00B93CD9" w:rsidRDefault="00B93CD9" w:rsidP="00D92826"/>
    <w:p w:rsidR="00B93CD9" w:rsidRDefault="00B93CD9" w:rsidP="00D92826"/>
    <w:p w:rsidR="007D04D9" w:rsidRDefault="007D04D9" w:rsidP="00D92826"/>
    <w:p w:rsidR="00D92826" w:rsidRPr="0067602B" w:rsidRDefault="00D92826" w:rsidP="00D92826">
      <w:pPr>
        <w:pStyle w:val="3"/>
        <w:suppressAutoHyphens/>
        <w:ind w:firstLine="0"/>
        <w:jc w:val="both"/>
        <w:rPr>
          <w:rFonts w:ascii="Times New Roman" w:hAnsi="Times New Roman"/>
          <w:bCs/>
          <w:color w:val="FFFFFF"/>
          <w:szCs w:val="28"/>
        </w:rPr>
      </w:pPr>
      <w:r w:rsidRPr="0067602B">
        <w:rPr>
          <w:rFonts w:ascii="Times New Roman" w:hAnsi="Times New Roman"/>
          <w:color w:val="FFFFFF"/>
          <w:sz w:val="20"/>
        </w:rPr>
        <w:t xml:space="preserve">                 </w:t>
      </w:r>
      <w:r w:rsidRPr="0067602B">
        <w:rPr>
          <w:bCs/>
          <w:color w:val="FFFFFF"/>
        </w:rPr>
        <w:t xml:space="preserve"> </w:t>
      </w:r>
      <w:r w:rsidRPr="0067602B">
        <w:rPr>
          <w:rFonts w:ascii="Times New Roman" w:hAnsi="Times New Roman"/>
          <w:bCs/>
          <w:color w:val="FFFFFF"/>
          <w:szCs w:val="28"/>
        </w:rPr>
        <w:t>Исполнитель:</w:t>
      </w:r>
    </w:p>
    <w:p w:rsidR="00D92826" w:rsidRPr="0067602B" w:rsidRDefault="00D92826" w:rsidP="00D92826">
      <w:pPr>
        <w:rPr>
          <w:color w:val="FFFFFF"/>
          <w:sz w:val="28"/>
          <w:szCs w:val="28"/>
        </w:rPr>
      </w:pPr>
    </w:p>
    <w:p w:rsidR="00D92826" w:rsidRPr="0067602B" w:rsidRDefault="007D04D9" w:rsidP="00FB07C4">
      <w:pPr>
        <w:suppressAutoHyphens/>
        <w:jc w:val="both"/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>Заместитель п</w:t>
      </w:r>
      <w:r w:rsidR="00D92826" w:rsidRPr="0067602B">
        <w:rPr>
          <w:color w:val="FFFFFF"/>
          <w:sz w:val="28"/>
          <w:szCs w:val="28"/>
        </w:rPr>
        <w:t>редседател</w:t>
      </w:r>
      <w:r w:rsidRPr="0067602B">
        <w:rPr>
          <w:color w:val="FFFFFF"/>
          <w:sz w:val="28"/>
          <w:szCs w:val="28"/>
        </w:rPr>
        <w:t>я</w:t>
      </w:r>
      <w:r w:rsidR="00D92826" w:rsidRPr="0067602B">
        <w:rPr>
          <w:color w:val="FFFFFF"/>
          <w:sz w:val="28"/>
          <w:szCs w:val="28"/>
        </w:rPr>
        <w:t xml:space="preserve">  </w:t>
      </w:r>
      <w:proofErr w:type="spellStart"/>
      <w:r w:rsidR="00D92826" w:rsidRPr="0067602B">
        <w:rPr>
          <w:color w:val="FFFFFF"/>
          <w:sz w:val="28"/>
          <w:szCs w:val="28"/>
        </w:rPr>
        <w:t>комитетаных</w:t>
      </w:r>
      <w:proofErr w:type="spellEnd"/>
      <w:r w:rsidR="00D92826" w:rsidRPr="0067602B">
        <w:rPr>
          <w:color w:val="FFFFFF"/>
          <w:sz w:val="28"/>
          <w:szCs w:val="28"/>
        </w:rPr>
        <w:t xml:space="preserve"> и </w:t>
      </w:r>
      <w:proofErr w:type="gramStart"/>
      <w:r w:rsidR="00D92826" w:rsidRPr="0067602B">
        <w:rPr>
          <w:color w:val="FFFFFF"/>
          <w:sz w:val="28"/>
          <w:szCs w:val="28"/>
        </w:rPr>
        <w:t>земельных</w:t>
      </w:r>
      <w:proofErr w:type="gramEnd"/>
    </w:p>
    <w:p w:rsidR="00D92826" w:rsidRPr="0067602B" w:rsidRDefault="00D92826" w:rsidP="00D92826">
      <w:pPr>
        <w:tabs>
          <w:tab w:val="left" w:pos="7380"/>
        </w:tabs>
        <w:suppressAutoHyphens/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>отношений администрации</w:t>
      </w:r>
    </w:p>
    <w:p w:rsidR="00D92826" w:rsidRPr="0067602B" w:rsidRDefault="00D92826" w:rsidP="00D92826">
      <w:pPr>
        <w:tabs>
          <w:tab w:val="left" w:pos="7380"/>
        </w:tabs>
        <w:suppressAutoHyphens/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 xml:space="preserve">города Тулы                                                                                            </w:t>
      </w:r>
      <w:r w:rsidR="007D04D9" w:rsidRPr="0067602B">
        <w:rPr>
          <w:color w:val="FFFFFF"/>
          <w:sz w:val="28"/>
          <w:szCs w:val="28"/>
        </w:rPr>
        <w:t>А.А. Миненко</w:t>
      </w:r>
    </w:p>
    <w:p w:rsidR="0067602B" w:rsidRDefault="00D92826" w:rsidP="00D92826">
      <w:pPr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 xml:space="preserve">      </w:t>
      </w:r>
    </w:p>
    <w:p w:rsidR="00D92826" w:rsidRPr="0067602B" w:rsidRDefault="00D92826" w:rsidP="00D92826">
      <w:pPr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 xml:space="preserve">                   </w:t>
      </w:r>
    </w:p>
    <w:p w:rsidR="00FB07C4" w:rsidRDefault="00FB07C4" w:rsidP="00D92826">
      <w:pPr>
        <w:rPr>
          <w:sz w:val="28"/>
          <w:szCs w:val="28"/>
        </w:rPr>
        <w:sectPr w:rsidR="00FB07C4" w:rsidSect="00FB07C4">
          <w:pgSz w:w="16838" w:h="11906" w:orient="landscape"/>
          <w:pgMar w:top="1400" w:right="567" w:bottom="805" w:left="397" w:header="709" w:footer="709" w:gutter="0"/>
          <w:cols w:space="708"/>
          <w:docGrid w:linePitch="360"/>
        </w:sectPr>
      </w:pPr>
    </w:p>
    <w:p w:rsidR="00D92826" w:rsidRPr="0067602B" w:rsidRDefault="00D92826" w:rsidP="00D92826">
      <w:pPr>
        <w:rPr>
          <w:sz w:val="28"/>
          <w:szCs w:val="28"/>
        </w:rPr>
      </w:pPr>
    </w:p>
    <w:p w:rsidR="00D92826" w:rsidRPr="0067602B" w:rsidRDefault="000F021C" w:rsidP="00D92826">
      <w:pPr>
        <w:rPr>
          <w:color w:val="FFFFFF"/>
          <w:sz w:val="28"/>
          <w:szCs w:val="28"/>
        </w:rPr>
      </w:pPr>
      <w:r w:rsidRPr="0067602B">
        <w:rPr>
          <w:color w:val="FFFFFF"/>
          <w:sz w:val="28"/>
          <w:szCs w:val="28"/>
        </w:rPr>
        <w:t>Первый з</w:t>
      </w:r>
      <w:r w:rsidR="00D92826" w:rsidRPr="0067602B">
        <w:rPr>
          <w:color w:val="FFFFFF"/>
          <w:sz w:val="28"/>
          <w:szCs w:val="28"/>
        </w:rPr>
        <w:t>аместитель главы</w:t>
      </w:r>
    </w:p>
    <w:p w:rsidR="00D92826" w:rsidRPr="0067602B" w:rsidRDefault="00D92826" w:rsidP="00D92826">
      <w:pPr>
        <w:tabs>
          <w:tab w:val="left" w:pos="7371"/>
          <w:tab w:val="left" w:pos="7740"/>
        </w:tabs>
        <w:rPr>
          <w:sz w:val="28"/>
          <w:szCs w:val="28"/>
        </w:rPr>
      </w:pPr>
      <w:r w:rsidRPr="0067602B">
        <w:rPr>
          <w:color w:val="FFFFFF"/>
          <w:sz w:val="28"/>
          <w:szCs w:val="28"/>
        </w:rPr>
        <w:t xml:space="preserve">администрации </w:t>
      </w:r>
    </w:p>
    <w:p w:rsidR="00D92826" w:rsidRPr="0067602B" w:rsidRDefault="00D92826" w:rsidP="00D92826">
      <w:pPr>
        <w:tabs>
          <w:tab w:val="left" w:pos="7371"/>
          <w:tab w:val="left" w:pos="7740"/>
        </w:tabs>
        <w:rPr>
          <w:sz w:val="28"/>
          <w:szCs w:val="28"/>
        </w:rPr>
      </w:pPr>
    </w:p>
    <w:p w:rsidR="00D92826" w:rsidRPr="0067602B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Pr="001E63E8" w:rsidRDefault="00D92826" w:rsidP="00D92826"/>
    <w:p w:rsidR="00D92826" w:rsidRDefault="00D92826" w:rsidP="00D92826"/>
    <w:p w:rsidR="00D92826" w:rsidRPr="0067602B" w:rsidRDefault="00D92826" w:rsidP="00D92826">
      <w:pPr>
        <w:rPr>
          <w:color w:val="FFFFFF"/>
        </w:rPr>
      </w:pPr>
    </w:p>
    <w:p w:rsidR="00D92826" w:rsidRPr="0067602B" w:rsidRDefault="00D92826" w:rsidP="00D92826">
      <w:pPr>
        <w:rPr>
          <w:color w:val="FFFFFF"/>
        </w:rPr>
      </w:pPr>
      <w:r w:rsidRPr="0067602B">
        <w:rPr>
          <w:color w:val="FFFFFF"/>
          <w:sz w:val="18"/>
          <w:szCs w:val="18"/>
        </w:rPr>
        <w:t xml:space="preserve">  </w:t>
      </w:r>
      <w:r w:rsidRPr="0067602B">
        <w:rPr>
          <w:color w:val="FFFFFF"/>
        </w:rPr>
        <w:t>Исп. Зотова О.А.</w:t>
      </w:r>
    </w:p>
    <w:p w:rsidR="00D92826" w:rsidRPr="0067602B" w:rsidRDefault="00D92826" w:rsidP="00D92826">
      <w:pPr>
        <w:suppressAutoHyphens/>
        <w:jc w:val="both"/>
        <w:rPr>
          <w:color w:val="FFFFFF"/>
        </w:rPr>
      </w:pPr>
      <w:r w:rsidRPr="0067602B">
        <w:rPr>
          <w:color w:val="FFFFFF"/>
        </w:rPr>
        <w:t xml:space="preserve">  тел. </w:t>
      </w:r>
      <w:r w:rsidR="00B93CD9" w:rsidRPr="0067602B">
        <w:rPr>
          <w:color w:val="FFFFFF"/>
        </w:rPr>
        <w:t>55-51-83</w:t>
      </w:r>
    </w:p>
    <w:p w:rsidR="00D92826" w:rsidRPr="0067602B" w:rsidRDefault="00D92826" w:rsidP="00D92826">
      <w:pPr>
        <w:suppressAutoHyphens/>
        <w:jc w:val="both"/>
        <w:rPr>
          <w:color w:val="FFFFFF"/>
        </w:rPr>
      </w:pPr>
      <w:r w:rsidRPr="0067602B">
        <w:rPr>
          <w:color w:val="FFFFFF"/>
        </w:rPr>
        <w:t xml:space="preserve">  Дедкова Е.Г.</w:t>
      </w:r>
    </w:p>
    <w:p w:rsidR="00D92826" w:rsidRPr="0067602B" w:rsidRDefault="00D92826" w:rsidP="00D92826">
      <w:pPr>
        <w:rPr>
          <w:color w:val="FFFFFF"/>
        </w:rPr>
      </w:pPr>
    </w:p>
    <w:p w:rsidR="00D92826" w:rsidRPr="0067602B" w:rsidRDefault="00D92826" w:rsidP="00D92826">
      <w:pPr>
        <w:pStyle w:val="4"/>
        <w:suppressAutoHyphens/>
        <w:jc w:val="center"/>
        <w:rPr>
          <w:b/>
          <w:bCs/>
          <w:color w:val="FFFFFF"/>
        </w:rPr>
      </w:pPr>
    </w:p>
    <w:p w:rsidR="007D04D9" w:rsidRPr="0067602B" w:rsidRDefault="007D04D9" w:rsidP="007D04D9">
      <w:pPr>
        <w:rPr>
          <w:color w:val="FFFFFF"/>
        </w:rPr>
      </w:pPr>
    </w:p>
    <w:p w:rsidR="007D04D9" w:rsidRDefault="007D04D9" w:rsidP="007D04D9"/>
    <w:p w:rsidR="007D04D9" w:rsidRPr="007D04D9" w:rsidRDefault="007D04D9" w:rsidP="007D04D9"/>
    <w:p w:rsidR="00D92826" w:rsidRDefault="00D92826" w:rsidP="00D92826">
      <w:pPr>
        <w:pStyle w:val="4"/>
        <w:suppressAutoHyphens/>
        <w:jc w:val="center"/>
        <w:rPr>
          <w:b/>
          <w:bCs/>
        </w:rPr>
      </w:pPr>
    </w:p>
    <w:p w:rsidR="00D92826" w:rsidRDefault="00D92826" w:rsidP="00D92826">
      <w:pPr>
        <w:pStyle w:val="4"/>
        <w:suppressAutoHyphens/>
        <w:jc w:val="center"/>
        <w:rPr>
          <w:b/>
          <w:bCs/>
        </w:rPr>
      </w:pPr>
    </w:p>
    <w:p w:rsidR="00D92826" w:rsidRDefault="00D92826" w:rsidP="00D92826">
      <w:pPr>
        <w:pStyle w:val="4"/>
        <w:suppressAutoHyphens/>
        <w:jc w:val="center"/>
        <w:rPr>
          <w:b/>
          <w:bCs/>
        </w:rPr>
      </w:pPr>
    </w:p>
    <w:p w:rsidR="00D92826" w:rsidRDefault="00D92826" w:rsidP="00D92826">
      <w:pPr>
        <w:pStyle w:val="4"/>
        <w:suppressAutoHyphens/>
        <w:jc w:val="center"/>
        <w:rPr>
          <w:b/>
          <w:bCs/>
        </w:rPr>
      </w:pPr>
    </w:p>
    <w:p w:rsidR="00D92826" w:rsidRDefault="00D92826" w:rsidP="00D92826">
      <w:pPr>
        <w:pStyle w:val="4"/>
        <w:suppressAutoHyphens/>
        <w:jc w:val="center"/>
        <w:rPr>
          <w:b/>
          <w:bCs/>
        </w:rPr>
      </w:pPr>
    </w:p>
    <w:p w:rsidR="00D92826" w:rsidRDefault="00D92826" w:rsidP="00D92826">
      <w:pPr>
        <w:suppressAutoHyphens/>
        <w:jc w:val="both"/>
        <w:rPr>
          <w:sz w:val="28"/>
          <w:szCs w:val="28"/>
        </w:rPr>
      </w:pPr>
    </w:p>
    <w:p w:rsidR="00D92826" w:rsidRDefault="00D92826" w:rsidP="00D9282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92826" w:rsidRDefault="00D92826" w:rsidP="00D92826">
      <w:pPr>
        <w:suppressAutoHyphens/>
        <w:jc w:val="center"/>
        <w:rPr>
          <w:sz w:val="28"/>
          <w:szCs w:val="28"/>
        </w:rPr>
      </w:pPr>
    </w:p>
    <w:p w:rsidR="00D92826" w:rsidRDefault="00D92826" w:rsidP="00D92826">
      <w:pPr>
        <w:suppressAutoHyphens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9367BF" w:rsidRDefault="009367BF" w:rsidP="00D92826">
      <w:pPr>
        <w:suppressAutoHyphens/>
        <w:jc w:val="center"/>
        <w:rPr>
          <w:sz w:val="27"/>
          <w:szCs w:val="27"/>
        </w:rPr>
      </w:pPr>
    </w:p>
    <w:p w:rsidR="00D92826" w:rsidRDefault="00D92826" w:rsidP="00565BA0">
      <w:pPr>
        <w:suppressAutoHyphens/>
        <w:rPr>
          <w:sz w:val="27"/>
          <w:szCs w:val="27"/>
        </w:rPr>
      </w:pPr>
    </w:p>
    <w:p w:rsidR="00D92826" w:rsidRPr="006E6FC1" w:rsidRDefault="00D92826" w:rsidP="00E35B82">
      <w:pPr>
        <w:suppressAutoHyphens/>
        <w:rPr>
          <w:sz w:val="28"/>
          <w:szCs w:val="28"/>
        </w:rPr>
      </w:pPr>
    </w:p>
    <w:p w:rsidR="00550190" w:rsidRDefault="00550190" w:rsidP="00D92826">
      <w:pPr>
        <w:tabs>
          <w:tab w:val="left" w:pos="1080"/>
        </w:tabs>
        <w:rPr>
          <w:sz w:val="28"/>
          <w:szCs w:val="28"/>
        </w:rPr>
      </w:pPr>
    </w:p>
    <w:p w:rsidR="00550190" w:rsidRPr="00BC3AD6" w:rsidRDefault="00550190" w:rsidP="00D92826">
      <w:pPr>
        <w:tabs>
          <w:tab w:val="left" w:pos="1080"/>
        </w:tabs>
        <w:rPr>
          <w:sz w:val="28"/>
          <w:szCs w:val="28"/>
        </w:rPr>
      </w:pPr>
    </w:p>
    <w:p w:rsidR="000870BE" w:rsidRPr="00742710" w:rsidRDefault="000870BE" w:rsidP="00D92826">
      <w:pPr>
        <w:suppressAutoHyphens/>
        <w:jc w:val="both"/>
      </w:pPr>
    </w:p>
    <w:p w:rsidR="00D92826" w:rsidRPr="006666BB" w:rsidRDefault="00D92826" w:rsidP="00D92826">
      <w:pPr>
        <w:suppressAutoHyphens/>
        <w:jc w:val="both"/>
        <w:rPr>
          <w:color w:val="FFFFFF"/>
        </w:rPr>
      </w:pPr>
    </w:p>
    <w:p w:rsidR="00D92826" w:rsidRPr="006666BB" w:rsidRDefault="00D92826" w:rsidP="00D92826">
      <w:pPr>
        <w:suppressAutoHyphens/>
        <w:jc w:val="both"/>
        <w:rPr>
          <w:color w:val="FFFFFF"/>
          <w:sz w:val="18"/>
          <w:szCs w:val="18"/>
        </w:rPr>
      </w:pPr>
      <w:r w:rsidRPr="006666BB">
        <w:rPr>
          <w:color w:val="FFFFFF"/>
          <w:sz w:val="18"/>
          <w:szCs w:val="18"/>
        </w:rPr>
        <w:t xml:space="preserve">             Исп. Зотова О.А. </w:t>
      </w:r>
    </w:p>
    <w:p w:rsidR="00D92826" w:rsidRPr="006666BB" w:rsidRDefault="00D92826" w:rsidP="00D92826">
      <w:pPr>
        <w:suppressAutoHyphens/>
        <w:jc w:val="both"/>
        <w:rPr>
          <w:color w:val="FFFFFF"/>
          <w:sz w:val="18"/>
          <w:szCs w:val="18"/>
        </w:rPr>
      </w:pPr>
      <w:r w:rsidRPr="006666BB">
        <w:rPr>
          <w:color w:val="FFFFFF"/>
          <w:sz w:val="18"/>
          <w:szCs w:val="18"/>
        </w:rPr>
        <w:t xml:space="preserve">             тел. </w:t>
      </w:r>
      <w:r w:rsidR="00672BC1" w:rsidRPr="006666BB">
        <w:rPr>
          <w:color w:val="FFFFFF"/>
          <w:sz w:val="18"/>
          <w:szCs w:val="18"/>
        </w:rPr>
        <w:t>55-51-83</w:t>
      </w:r>
    </w:p>
    <w:p w:rsidR="00D92826" w:rsidRPr="006666BB" w:rsidRDefault="00D92826" w:rsidP="00D92826">
      <w:pPr>
        <w:suppressAutoHyphens/>
        <w:jc w:val="both"/>
        <w:rPr>
          <w:color w:val="FFFFFF"/>
          <w:sz w:val="18"/>
          <w:szCs w:val="18"/>
        </w:rPr>
      </w:pPr>
      <w:r w:rsidRPr="006666BB">
        <w:rPr>
          <w:color w:val="FFFFFF"/>
          <w:sz w:val="18"/>
          <w:szCs w:val="18"/>
        </w:rPr>
        <w:t xml:space="preserve">             </w:t>
      </w:r>
      <w:r w:rsidR="000F021C" w:rsidRPr="006666BB">
        <w:rPr>
          <w:color w:val="FFFFFF"/>
          <w:sz w:val="18"/>
          <w:szCs w:val="18"/>
        </w:rPr>
        <w:t>12.11.2014</w:t>
      </w:r>
    </w:p>
    <w:p w:rsidR="00D92826" w:rsidRPr="000B2146" w:rsidRDefault="00D92826" w:rsidP="00D92826">
      <w:pPr>
        <w:suppressAutoHyphens/>
        <w:jc w:val="both"/>
        <w:rPr>
          <w:sz w:val="18"/>
          <w:szCs w:val="18"/>
        </w:rPr>
      </w:pPr>
    </w:p>
    <w:p w:rsidR="00D92826" w:rsidRPr="000B2146" w:rsidRDefault="00D92826" w:rsidP="00D92826">
      <w:pPr>
        <w:suppressAutoHyphens/>
        <w:jc w:val="both"/>
        <w:rPr>
          <w:sz w:val="18"/>
          <w:szCs w:val="18"/>
        </w:rPr>
      </w:pPr>
    </w:p>
    <w:p w:rsidR="00D92826" w:rsidRPr="000870BE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0F021C" w:rsidRDefault="000F021C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672BC1" w:rsidRDefault="00672BC1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Default="00D92826" w:rsidP="00D92826">
      <w:pPr>
        <w:suppressAutoHyphens/>
        <w:jc w:val="both"/>
        <w:rPr>
          <w:sz w:val="18"/>
          <w:szCs w:val="18"/>
        </w:rPr>
      </w:pPr>
    </w:p>
    <w:p w:rsidR="00D92826" w:rsidRPr="000870BE" w:rsidRDefault="000F021C" w:rsidP="00AC5C0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92826" w:rsidRPr="000870BE" w:rsidRDefault="00D92826" w:rsidP="00D92826">
      <w:pPr>
        <w:suppressAutoHyphens/>
        <w:jc w:val="both"/>
        <w:rPr>
          <w:sz w:val="22"/>
          <w:szCs w:val="22"/>
        </w:rPr>
      </w:pPr>
    </w:p>
    <w:p w:rsidR="007E3426" w:rsidRDefault="007E3426" w:rsidP="007E3426">
      <w:pPr>
        <w:rPr>
          <w:sz w:val="24"/>
          <w:szCs w:val="24"/>
        </w:rPr>
      </w:pPr>
    </w:p>
    <w:sectPr w:rsidR="007E3426" w:rsidSect="007D04D9">
      <w:pgSz w:w="11906" w:h="16838"/>
      <w:pgMar w:top="567" w:right="805" w:bottom="397" w:left="14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0933EF"/>
    <w:rsid w:val="00006781"/>
    <w:rsid w:val="00013FBF"/>
    <w:rsid w:val="00060219"/>
    <w:rsid w:val="000855A4"/>
    <w:rsid w:val="000870BE"/>
    <w:rsid w:val="000933EF"/>
    <w:rsid w:val="000A7E21"/>
    <w:rsid w:val="000B2146"/>
    <w:rsid w:val="000B2A19"/>
    <w:rsid w:val="000F021C"/>
    <w:rsid w:val="00100F7B"/>
    <w:rsid w:val="0010174B"/>
    <w:rsid w:val="001061B8"/>
    <w:rsid w:val="00167C64"/>
    <w:rsid w:val="0017405D"/>
    <w:rsid w:val="001756B7"/>
    <w:rsid w:val="00185174"/>
    <w:rsid w:val="001A5AE5"/>
    <w:rsid w:val="001B6441"/>
    <w:rsid w:val="001C2ACB"/>
    <w:rsid w:val="001E25C5"/>
    <w:rsid w:val="0022548D"/>
    <w:rsid w:val="0026159C"/>
    <w:rsid w:val="0028457C"/>
    <w:rsid w:val="00287B13"/>
    <w:rsid w:val="002E62A0"/>
    <w:rsid w:val="002E6844"/>
    <w:rsid w:val="00304AA7"/>
    <w:rsid w:val="003227FF"/>
    <w:rsid w:val="00353322"/>
    <w:rsid w:val="003B1765"/>
    <w:rsid w:val="003C56FA"/>
    <w:rsid w:val="003C6487"/>
    <w:rsid w:val="004044E0"/>
    <w:rsid w:val="004238AF"/>
    <w:rsid w:val="00463F28"/>
    <w:rsid w:val="004B0939"/>
    <w:rsid w:val="004E0312"/>
    <w:rsid w:val="004E6EDE"/>
    <w:rsid w:val="005424BB"/>
    <w:rsid w:val="00550190"/>
    <w:rsid w:val="00560706"/>
    <w:rsid w:val="00565BA0"/>
    <w:rsid w:val="00584FB5"/>
    <w:rsid w:val="005B68CA"/>
    <w:rsid w:val="005E2A95"/>
    <w:rsid w:val="005F0C2A"/>
    <w:rsid w:val="006047E6"/>
    <w:rsid w:val="00616831"/>
    <w:rsid w:val="00632BC0"/>
    <w:rsid w:val="006451F8"/>
    <w:rsid w:val="006666BB"/>
    <w:rsid w:val="00672BC1"/>
    <w:rsid w:val="0067602B"/>
    <w:rsid w:val="00681C54"/>
    <w:rsid w:val="006A235D"/>
    <w:rsid w:val="006A7DFF"/>
    <w:rsid w:val="007023D6"/>
    <w:rsid w:val="007067D2"/>
    <w:rsid w:val="007075DB"/>
    <w:rsid w:val="0073334D"/>
    <w:rsid w:val="00742710"/>
    <w:rsid w:val="007B30C6"/>
    <w:rsid w:val="007B51D1"/>
    <w:rsid w:val="007D04D9"/>
    <w:rsid w:val="007E3426"/>
    <w:rsid w:val="007F4B3D"/>
    <w:rsid w:val="008342CF"/>
    <w:rsid w:val="00837C44"/>
    <w:rsid w:val="00841E22"/>
    <w:rsid w:val="00850B85"/>
    <w:rsid w:val="00865983"/>
    <w:rsid w:val="008C5B14"/>
    <w:rsid w:val="008C7E59"/>
    <w:rsid w:val="008D1D3E"/>
    <w:rsid w:val="00917439"/>
    <w:rsid w:val="009367BF"/>
    <w:rsid w:val="00963523"/>
    <w:rsid w:val="00967184"/>
    <w:rsid w:val="009940B1"/>
    <w:rsid w:val="009B4121"/>
    <w:rsid w:val="00A17AB7"/>
    <w:rsid w:val="00A71D73"/>
    <w:rsid w:val="00AB7D3C"/>
    <w:rsid w:val="00AC5C00"/>
    <w:rsid w:val="00AD6ACF"/>
    <w:rsid w:val="00B068EE"/>
    <w:rsid w:val="00B10ADE"/>
    <w:rsid w:val="00B11331"/>
    <w:rsid w:val="00B11831"/>
    <w:rsid w:val="00B145DA"/>
    <w:rsid w:val="00B93CD9"/>
    <w:rsid w:val="00BA197D"/>
    <w:rsid w:val="00C3241F"/>
    <w:rsid w:val="00C5163E"/>
    <w:rsid w:val="00C63E68"/>
    <w:rsid w:val="00C656F6"/>
    <w:rsid w:val="00C71327"/>
    <w:rsid w:val="00CA32AA"/>
    <w:rsid w:val="00CF2AA4"/>
    <w:rsid w:val="00D07467"/>
    <w:rsid w:val="00D537B5"/>
    <w:rsid w:val="00D648B0"/>
    <w:rsid w:val="00D8745F"/>
    <w:rsid w:val="00D92826"/>
    <w:rsid w:val="00DA1A85"/>
    <w:rsid w:val="00DF079F"/>
    <w:rsid w:val="00E05D84"/>
    <w:rsid w:val="00E35B82"/>
    <w:rsid w:val="00E4309D"/>
    <w:rsid w:val="00E60D1F"/>
    <w:rsid w:val="00E619DA"/>
    <w:rsid w:val="00E86FBC"/>
    <w:rsid w:val="00F046A3"/>
    <w:rsid w:val="00F32939"/>
    <w:rsid w:val="00F67115"/>
    <w:rsid w:val="00FB07C4"/>
    <w:rsid w:val="00FC39A8"/>
    <w:rsid w:val="00FD1726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qFormat/>
    <w:rsid w:val="00B14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933E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</w:rPr>
  </w:style>
  <w:style w:type="paragraph" w:styleId="a5">
    <w:name w:val="Title"/>
    <w:basedOn w:val="a"/>
    <w:qFormat/>
    <w:rsid w:val="000933EF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37C44"/>
    <w:rPr>
      <w:rFonts w:ascii="Bookman Old Style" w:hAnsi="Bookman Old Style"/>
      <w:sz w:val="28"/>
    </w:rPr>
  </w:style>
  <w:style w:type="character" w:customStyle="1" w:styleId="40">
    <w:name w:val="Заголовок 4 Знак"/>
    <w:basedOn w:val="a0"/>
    <w:link w:val="4"/>
    <w:rsid w:val="000855A4"/>
    <w:rPr>
      <w:i/>
      <w:sz w:val="28"/>
    </w:rPr>
  </w:style>
  <w:style w:type="character" w:customStyle="1" w:styleId="50">
    <w:name w:val="Заголовок 5 Знак"/>
    <w:basedOn w:val="a0"/>
    <w:link w:val="5"/>
    <w:rsid w:val="000855A4"/>
    <w:rPr>
      <w:b/>
      <w:sz w:val="28"/>
    </w:rPr>
  </w:style>
  <w:style w:type="paragraph" w:styleId="a6">
    <w:name w:val="No Spacing"/>
    <w:basedOn w:val="a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463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3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1">
    <w:name w:val="Знак5 Знак Знак Знак"/>
    <w:basedOn w:val="a"/>
    <w:rsid w:val="00463F28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46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45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caption"/>
    <w:basedOn w:val="a"/>
    <w:next w:val="a"/>
    <w:unhideWhenUsed/>
    <w:qFormat/>
    <w:rsid w:val="00B145DA"/>
    <w:pPr>
      <w:jc w:val="center"/>
    </w:pPr>
    <w:rPr>
      <w:b/>
      <w:sz w:val="36"/>
    </w:rPr>
  </w:style>
  <w:style w:type="paragraph" w:styleId="a9">
    <w:name w:val="Balloon Text"/>
    <w:basedOn w:val="a"/>
    <w:link w:val="aa"/>
    <w:rsid w:val="008C7E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Рассмотрев служебную записку отдела ЗАГС администрации муниципально</vt:lpstr>
      <vt:lpstr>        1. Утвердить Перечень движимого имущества муниципального образования город Тула,</vt:lpstr>
      <vt:lpstr>        2. Комитету имущественных и земельных отношений администрации                   </vt:lpstr>
      <vt:lpstr>        2.1. От лица администрации города Тулы направить настоящее решение в ад</vt:lpstr>
      <vt:lpstr>        2.2. После принятия решения администрацией муниципального образования Кимовский </vt:lpstr>
      <vt:lpstr>        3. Контроль за исполнением настоящего решения возложить на комитет имущественных</vt:lpstr>
      <vt:lpstr>        Исполнитель:</vt:lpstr>
    </vt:vector>
  </TitlesOfParts>
  <Company>КИиЗО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ТроицкаяТА</dc:creator>
  <cp:lastModifiedBy>3</cp:lastModifiedBy>
  <cp:revision>3</cp:revision>
  <cp:lastPrinted>2014-12-18T12:59:00Z</cp:lastPrinted>
  <dcterms:created xsi:type="dcterms:W3CDTF">2014-12-22T10:28:00Z</dcterms:created>
  <dcterms:modified xsi:type="dcterms:W3CDTF">2014-12-23T16:54:00Z</dcterms:modified>
</cp:coreProperties>
</file>