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E01F95" w:rsidRDefault="006A6FDD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DD0F0A">
        <w:rPr>
          <w:rFonts w:ascii="PT Astra Serif" w:hAnsi="PT Astra Serif"/>
          <w:b/>
          <w:sz w:val="28"/>
          <w:szCs w:val="28"/>
        </w:rPr>
        <w:t>71:14:040601:1459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7A41AE">
        <w:rPr>
          <w:rFonts w:ascii="PT Astra Serif" w:hAnsi="PT Astra Serif"/>
          <w:b/>
          <w:sz w:val="28"/>
          <w:szCs w:val="28"/>
        </w:rPr>
        <w:t>15</w:t>
      </w:r>
      <w:r w:rsidR="004277C4">
        <w:rPr>
          <w:rFonts w:ascii="PT Astra Serif" w:hAnsi="PT Astra Serif"/>
          <w:b/>
          <w:sz w:val="28"/>
          <w:szCs w:val="28"/>
        </w:rPr>
        <w:t>0</w:t>
      </w:r>
      <w:r w:rsidR="00105DA0">
        <w:rPr>
          <w:rFonts w:ascii="PT Astra Serif" w:hAnsi="PT Astra Serif"/>
          <w:b/>
          <w:sz w:val="28"/>
          <w:szCs w:val="28"/>
        </w:rPr>
        <w:t>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E01F95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E01F95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сельское поселение </w:t>
      </w:r>
      <w:proofErr w:type="spellStart"/>
      <w:r w:rsidR="00E01F95">
        <w:rPr>
          <w:rFonts w:ascii="PT Astra Serif" w:hAnsi="PT Astra Serif"/>
          <w:b/>
          <w:bCs/>
          <w:sz w:val="28"/>
          <w:szCs w:val="28"/>
        </w:rPr>
        <w:t>И</w:t>
      </w:r>
      <w:r w:rsidR="007A41AE">
        <w:rPr>
          <w:rFonts w:ascii="PT Astra Serif" w:hAnsi="PT Astra Serif"/>
          <w:b/>
          <w:bCs/>
          <w:sz w:val="28"/>
          <w:szCs w:val="28"/>
        </w:rPr>
        <w:t>нш</w:t>
      </w:r>
      <w:r w:rsidR="00E01F95">
        <w:rPr>
          <w:rFonts w:ascii="PT Astra Serif" w:hAnsi="PT Astra Serif"/>
          <w:b/>
          <w:bCs/>
          <w:sz w:val="28"/>
          <w:szCs w:val="28"/>
        </w:rPr>
        <w:t>инское</w:t>
      </w:r>
      <w:proofErr w:type="spellEnd"/>
      <w:r w:rsidR="00E01F95">
        <w:rPr>
          <w:rFonts w:ascii="PT Astra Serif" w:hAnsi="PT Astra Serif"/>
          <w:b/>
          <w:bCs/>
          <w:sz w:val="28"/>
          <w:szCs w:val="28"/>
        </w:rPr>
        <w:t>,</w:t>
      </w:r>
    </w:p>
    <w:p w:rsidR="006A6FDD" w:rsidRPr="00FE5A4F" w:rsidRDefault="007A41AE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село Зайцево, </w:t>
      </w:r>
      <w:r w:rsidR="00DD0F0A">
        <w:rPr>
          <w:rFonts w:ascii="PT Astra Serif" w:hAnsi="PT Astra Serif"/>
          <w:b/>
          <w:bCs/>
          <w:sz w:val="28"/>
          <w:szCs w:val="28"/>
        </w:rPr>
        <w:t xml:space="preserve">ул. Луговая, </w:t>
      </w:r>
      <w:r>
        <w:rPr>
          <w:rFonts w:ascii="PT Astra Serif" w:hAnsi="PT Astra Serif"/>
          <w:b/>
          <w:bCs/>
          <w:sz w:val="28"/>
          <w:szCs w:val="28"/>
        </w:rPr>
        <w:t xml:space="preserve">участок № </w:t>
      </w:r>
      <w:r w:rsidR="00DD0F0A">
        <w:rPr>
          <w:rFonts w:ascii="PT Astra Serif" w:hAnsi="PT Astra Serif"/>
          <w:b/>
          <w:bCs/>
          <w:sz w:val="28"/>
          <w:szCs w:val="28"/>
        </w:rPr>
        <w:t>17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="00BA6FFE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BA6FFE">
        <w:rPr>
          <w:rFonts w:ascii="PT Astra Serif" w:hAnsi="PT Astra Serif"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DD0F0A">
        <w:rPr>
          <w:rFonts w:ascii="PT Astra Serif" w:hAnsi="PT Astra Serif"/>
          <w:sz w:val="28"/>
          <w:szCs w:val="28"/>
        </w:rPr>
        <w:t>71:14:040601:1459</w:t>
      </w:r>
      <w:r w:rsidR="00E6656D">
        <w:rPr>
          <w:rFonts w:ascii="PT Astra Serif" w:hAnsi="PT Astra Serif"/>
          <w:sz w:val="28"/>
          <w:szCs w:val="28"/>
        </w:rPr>
        <w:t xml:space="preserve"> </w:t>
      </w:r>
      <w:r w:rsidR="00105DA0" w:rsidRPr="00105DA0">
        <w:rPr>
          <w:rFonts w:ascii="PT Astra Serif" w:hAnsi="PT Astra Serif"/>
          <w:sz w:val="28"/>
          <w:szCs w:val="28"/>
        </w:rPr>
        <w:t xml:space="preserve">площадью </w:t>
      </w:r>
      <w:r w:rsidR="007A41AE">
        <w:rPr>
          <w:rFonts w:ascii="PT Astra Serif" w:hAnsi="PT Astra Serif"/>
          <w:sz w:val="28"/>
          <w:szCs w:val="28"/>
        </w:rPr>
        <w:t>15</w:t>
      </w:r>
      <w:r w:rsidR="004277C4">
        <w:rPr>
          <w:rFonts w:ascii="PT Astra Serif" w:hAnsi="PT Astra Serif"/>
          <w:sz w:val="28"/>
          <w:szCs w:val="28"/>
        </w:rPr>
        <w:t>0</w:t>
      </w:r>
      <w:r w:rsidR="00105DA0" w:rsidRPr="00105DA0">
        <w:rPr>
          <w:rFonts w:ascii="PT Astra Serif" w:hAnsi="PT Astra Serif"/>
          <w:sz w:val="28"/>
          <w:szCs w:val="28"/>
        </w:rPr>
        <w:t>0 кв. м</w:t>
      </w:r>
      <w:r w:rsidR="00BA6FFE" w:rsidRPr="00BA6FFE">
        <w:rPr>
          <w:rFonts w:ascii="PT Astra Serif" w:hAnsi="PT Astra Serif"/>
          <w:sz w:val="28"/>
          <w:szCs w:val="28"/>
        </w:rPr>
        <w:t xml:space="preserve"> </w:t>
      </w:r>
      <w:r w:rsidR="00BA6FFE">
        <w:rPr>
          <w:rFonts w:ascii="PT Astra Serif" w:hAnsi="PT Astra Serif"/>
          <w:sz w:val="28"/>
          <w:szCs w:val="28"/>
        </w:rPr>
        <w:t xml:space="preserve">для </w:t>
      </w:r>
      <w:r w:rsidR="00E01F95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E01F95">
        <w:rPr>
          <w:rFonts w:ascii="PT Astra Serif" w:hAnsi="PT Astra Serif"/>
          <w:bCs/>
          <w:sz w:val="28"/>
          <w:szCs w:val="28"/>
        </w:rPr>
        <w:t>Тульская область, Ленинск</w:t>
      </w:r>
      <w:r w:rsidR="007A41AE">
        <w:rPr>
          <w:rFonts w:ascii="PT Astra Serif" w:hAnsi="PT Astra Serif"/>
          <w:bCs/>
          <w:sz w:val="28"/>
          <w:szCs w:val="28"/>
        </w:rPr>
        <w:t xml:space="preserve">ий район, сельское поселение </w:t>
      </w:r>
      <w:proofErr w:type="spellStart"/>
      <w:r w:rsidR="007A41AE">
        <w:rPr>
          <w:rFonts w:ascii="PT Astra Serif" w:hAnsi="PT Astra Serif"/>
          <w:bCs/>
          <w:sz w:val="28"/>
          <w:szCs w:val="28"/>
        </w:rPr>
        <w:t>Инш</w:t>
      </w:r>
      <w:r w:rsidR="00E01F95">
        <w:rPr>
          <w:rFonts w:ascii="PT Astra Serif" w:hAnsi="PT Astra Serif"/>
          <w:bCs/>
          <w:sz w:val="28"/>
          <w:szCs w:val="28"/>
        </w:rPr>
        <w:t>инское</w:t>
      </w:r>
      <w:proofErr w:type="spellEnd"/>
      <w:r w:rsidR="00E01F95">
        <w:rPr>
          <w:rFonts w:ascii="PT Astra Serif" w:hAnsi="PT Astra Serif"/>
          <w:bCs/>
          <w:sz w:val="28"/>
          <w:szCs w:val="28"/>
        </w:rPr>
        <w:t xml:space="preserve">, </w:t>
      </w:r>
      <w:r w:rsidR="007A41AE">
        <w:rPr>
          <w:rFonts w:ascii="PT Astra Serif" w:hAnsi="PT Astra Serif"/>
          <w:bCs/>
          <w:sz w:val="28"/>
          <w:szCs w:val="28"/>
        </w:rPr>
        <w:t xml:space="preserve">село Зайцево, </w:t>
      </w:r>
      <w:r w:rsidR="00DD0F0A">
        <w:rPr>
          <w:rFonts w:ascii="PT Astra Serif" w:hAnsi="PT Astra Serif"/>
          <w:bCs/>
          <w:sz w:val="28"/>
          <w:szCs w:val="28"/>
        </w:rPr>
        <w:t>ул. Луговая,</w:t>
      </w:r>
      <w:r w:rsidR="007A41AE">
        <w:rPr>
          <w:rFonts w:ascii="PT Astra Serif" w:hAnsi="PT Astra Serif"/>
          <w:bCs/>
          <w:sz w:val="28"/>
          <w:szCs w:val="28"/>
        </w:rPr>
        <w:t xml:space="preserve"> участок № </w:t>
      </w:r>
      <w:r w:rsidR="00DD0F0A">
        <w:rPr>
          <w:rFonts w:ascii="PT Astra Serif" w:hAnsi="PT Astra Serif"/>
          <w:bCs/>
          <w:sz w:val="28"/>
          <w:szCs w:val="28"/>
        </w:rPr>
        <w:t>17</w:t>
      </w:r>
      <w:r w:rsidR="00105DA0" w:rsidRPr="00105DA0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7C4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4F0C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1AE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6FFE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0F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1F95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4687-59D9-409E-9867-4731EC8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2021-04-29T07:16:00Z</cp:lastPrinted>
  <dcterms:created xsi:type="dcterms:W3CDTF">2021-04-29T07:17:00Z</dcterms:created>
  <dcterms:modified xsi:type="dcterms:W3CDTF">2021-04-29T07:17:00Z</dcterms:modified>
</cp:coreProperties>
</file>