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A7224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24A">
        <w:rPr>
          <w:rFonts w:ascii="Times New Roman" w:hAnsi="Times New Roman" w:cs="Times New Roman"/>
          <w:sz w:val="24"/>
          <w:szCs w:val="24"/>
        </w:rPr>
        <w:t>1</w:t>
      </w:r>
      <w:r w:rsidR="008D1C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473F">
        <w:rPr>
          <w:rFonts w:ascii="Times New Roman" w:hAnsi="Times New Roman" w:cs="Times New Roman"/>
          <w:sz w:val="24"/>
          <w:szCs w:val="24"/>
        </w:rPr>
        <w:t>сентября</w:t>
      </w:r>
      <w:r w:rsidRPr="000562D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Default="00431F18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7DBA" w:rsidRDefault="00BE5249" w:rsidP="008846F7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обсуждения, назначенные постановлением</w:t>
      </w:r>
      <w:r w:rsidRPr="000562D2">
        <w:rPr>
          <w:rFonts w:ascii="Times New Roman" w:hAnsi="Times New Roman" w:cs="Times New Roman"/>
          <w:sz w:val="24"/>
          <w:szCs w:val="24"/>
        </w:rPr>
        <w:t xml:space="preserve"> Главы   муниципального образования город Тула от </w:t>
      </w:r>
      <w:r w:rsidR="00256B10">
        <w:rPr>
          <w:rFonts w:ascii="Times New Roman" w:hAnsi="Times New Roman" w:cs="Times New Roman"/>
          <w:sz w:val="24"/>
          <w:szCs w:val="24"/>
        </w:rPr>
        <w:t>10</w:t>
      </w:r>
      <w:r w:rsidR="00835D1B">
        <w:rPr>
          <w:rFonts w:ascii="Times New Roman" w:hAnsi="Times New Roman" w:cs="Times New Roman"/>
          <w:sz w:val="24"/>
          <w:szCs w:val="24"/>
        </w:rPr>
        <w:t>.0</w:t>
      </w:r>
      <w:r w:rsidR="00256B10">
        <w:rPr>
          <w:rFonts w:ascii="Times New Roman" w:hAnsi="Times New Roman" w:cs="Times New Roman"/>
          <w:sz w:val="24"/>
          <w:szCs w:val="24"/>
        </w:rPr>
        <w:t>8</w:t>
      </w:r>
      <w:r w:rsidR="00835D1B">
        <w:rPr>
          <w:rFonts w:ascii="Times New Roman" w:hAnsi="Times New Roman" w:cs="Times New Roman"/>
          <w:sz w:val="24"/>
          <w:szCs w:val="24"/>
        </w:rPr>
        <w:t>.2018 № 1</w:t>
      </w:r>
      <w:r w:rsidR="00256B10">
        <w:rPr>
          <w:rFonts w:ascii="Times New Roman" w:hAnsi="Times New Roman" w:cs="Times New Roman"/>
          <w:sz w:val="24"/>
          <w:szCs w:val="24"/>
        </w:rPr>
        <w:t>86</w:t>
      </w:r>
      <w:r w:rsidR="00835D1B">
        <w:rPr>
          <w:rFonts w:ascii="Times New Roman" w:hAnsi="Times New Roman" w:cs="Times New Roman"/>
          <w:sz w:val="24"/>
          <w:szCs w:val="24"/>
        </w:rPr>
        <w:t xml:space="preserve">-п, </w:t>
      </w:r>
      <w:r w:rsidRPr="00CB52A1">
        <w:rPr>
          <w:rFonts w:ascii="Times New Roman" w:hAnsi="Times New Roman" w:cs="Times New Roman"/>
          <w:sz w:val="24"/>
          <w:szCs w:val="24"/>
        </w:rPr>
        <w:t xml:space="preserve">по обсуждению </w:t>
      </w:r>
      <w:r w:rsidR="00EE1761" w:rsidRPr="00EE1761">
        <w:rPr>
          <w:rFonts w:ascii="Times New Roman" w:hAnsi="Times New Roman" w:cs="Times New Roman"/>
          <w:sz w:val="24"/>
          <w:szCs w:val="24"/>
        </w:rPr>
        <w:t>проекта решения Тульской городской Думы 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="00DC5B88">
        <w:rPr>
          <w:rFonts w:ascii="Times New Roman" w:hAnsi="Times New Roman"/>
          <w:sz w:val="24"/>
          <w:szCs w:val="24"/>
        </w:rPr>
        <w:t xml:space="preserve">, </w:t>
      </w:r>
      <w:r w:rsidR="003C2CF3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>проведены</w:t>
      </w:r>
      <w:r w:rsidR="00D82662">
        <w:rPr>
          <w:rFonts w:ascii="Times New Roman" w:hAnsi="Times New Roman"/>
          <w:sz w:val="24"/>
          <w:szCs w:val="24"/>
        </w:rPr>
        <w:t xml:space="preserve"> </w:t>
      </w:r>
      <w:r w:rsidR="00EA7DBA" w:rsidRPr="000562D2">
        <w:rPr>
          <w:rFonts w:ascii="Times New Roman" w:hAnsi="Times New Roman"/>
          <w:sz w:val="24"/>
          <w:szCs w:val="24"/>
        </w:rPr>
        <w:t xml:space="preserve">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>с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E1761">
        <w:rPr>
          <w:rFonts w:ascii="Times New Roman" w:hAnsi="Times New Roman"/>
          <w:color w:val="000000"/>
          <w:sz w:val="24"/>
          <w:szCs w:val="24"/>
        </w:rPr>
        <w:t>14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EE1761">
        <w:rPr>
          <w:rFonts w:ascii="Times New Roman" w:hAnsi="Times New Roman"/>
          <w:color w:val="000000"/>
          <w:sz w:val="24"/>
          <w:szCs w:val="24"/>
        </w:rPr>
        <w:t>8</w:t>
      </w:r>
      <w:r w:rsidR="00EA7DBA">
        <w:rPr>
          <w:rFonts w:ascii="Times New Roman" w:hAnsi="Times New Roman"/>
          <w:color w:val="000000"/>
          <w:sz w:val="24"/>
          <w:szCs w:val="24"/>
        </w:rPr>
        <w:t xml:space="preserve">.2018 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D826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EE1761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>.0</w:t>
      </w:r>
      <w:r w:rsidR="00EE1761">
        <w:rPr>
          <w:rFonts w:ascii="Times New Roman" w:hAnsi="Times New Roman"/>
          <w:color w:val="000000"/>
          <w:sz w:val="24"/>
          <w:szCs w:val="24"/>
        </w:rPr>
        <w:t>9</w:t>
      </w:r>
      <w:r w:rsidR="00EA7DBA">
        <w:rPr>
          <w:rFonts w:ascii="Times New Roman" w:hAnsi="Times New Roman"/>
          <w:color w:val="000000"/>
          <w:sz w:val="24"/>
          <w:szCs w:val="24"/>
        </w:rPr>
        <w:t>.2018</w:t>
      </w:r>
      <w:r w:rsidR="00EA7DBA" w:rsidRPr="00E31B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95A51" w:rsidRDefault="00895A51" w:rsidP="008846F7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895A51" w:rsidRDefault="002F25C9" w:rsidP="00835D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5A51" w:rsidRPr="002F25C9">
        <w:rPr>
          <w:rFonts w:ascii="Times New Roman" w:hAnsi="Times New Roman" w:cs="Times New Roman"/>
          <w:sz w:val="24"/>
          <w:szCs w:val="24"/>
        </w:rPr>
        <w:t>еречень информационных материалов к проекту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4A6D" w:rsidRDefault="006839D7" w:rsidP="001E4A6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F71241">
        <w:rPr>
          <w:rFonts w:ascii="Times New Roman" w:hAnsi="Times New Roman"/>
          <w:sz w:val="24"/>
          <w:szCs w:val="24"/>
        </w:rPr>
        <w:t xml:space="preserve">- </w:t>
      </w:r>
      <w:r w:rsidR="001E4A6D" w:rsidRPr="00F71241">
        <w:rPr>
          <w:rFonts w:ascii="Times New Roman" w:hAnsi="Times New Roman"/>
          <w:sz w:val="24"/>
          <w:szCs w:val="24"/>
        </w:rPr>
        <w:t xml:space="preserve"> </w:t>
      </w:r>
      <w:r w:rsidR="001E4A6D" w:rsidRPr="00A90B54">
        <w:rPr>
          <w:rFonts w:ascii="Times New Roman" w:hAnsi="Times New Roman"/>
          <w:sz w:val="24"/>
          <w:szCs w:val="24"/>
        </w:rPr>
        <w:t>постановление от 10.08.2018 № 186-п</w:t>
      </w:r>
      <w:r w:rsidR="001E4A6D">
        <w:rPr>
          <w:rFonts w:ascii="Times New Roman" w:hAnsi="Times New Roman"/>
          <w:sz w:val="24"/>
          <w:szCs w:val="24"/>
        </w:rPr>
        <w:t xml:space="preserve"> с приложением. </w:t>
      </w:r>
    </w:p>
    <w:p w:rsidR="003D4A84" w:rsidRPr="002F25C9" w:rsidRDefault="003D4A84" w:rsidP="001E4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8A2" w:rsidRPr="002055D3" w:rsidRDefault="00431A48" w:rsidP="008846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Экспозиция </w:t>
      </w:r>
      <w:r w:rsidRPr="00E31B7A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проходила </w:t>
      </w:r>
      <w:r w:rsidRPr="000357A1">
        <w:rPr>
          <w:rFonts w:ascii="Times New Roman" w:hAnsi="Times New Roman"/>
          <w:sz w:val="24"/>
          <w:szCs w:val="24"/>
        </w:rPr>
        <w:t xml:space="preserve">в здании 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МБУ «Молодежный многопрофильный центр «Родина» по адресу: </w:t>
      </w:r>
      <w:proofErr w:type="gramStart"/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Тула, пр. Ленина, д. 20 с  14.08.2018 по 09.09.2018. Консультации по экспозиции проекта провод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ились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вторник и четверг с 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до  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.00</w:t>
      </w:r>
      <w:r w:rsidRPr="00A54F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часов</w:t>
      </w:r>
      <w:r w:rsidR="008B78A2" w:rsidRPr="00205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45C0C" w:rsidRDefault="00045C0C" w:rsidP="008846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F18" w:rsidRPr="000562D2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A074BD">
        <w:rPr>
          <w:rFonts w:ascii="Times New Roman" w:hAnsi="Times New Roman" w:cs="Times New Roman"/>
          <w:sz w:val="24"/>
          <w:szCs w:val="24"/>
        </w:rPr>
        <w:t xml:space="preserve">обсуждениях </w:t>
      </w:r>
      <w:r w:rsidR="00E37E21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4111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человек.</w:t>
      </w:r>
    </w:p>
    <w:p w:rsidR="00431F18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06B" w:rsidRPr="000562D2" w:rsidRDefault="0051706B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45AD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составлен протокол №</w:t>
      </w:r>
      <w:r w:rsidR="00BB31D0">
        <w:rPr>
          <w:rFonts w:ascii="Times New Roman" w:hAnsi="Times New Roman" w:cs="Times New Roman"/>
          <w:sz w:val="24"/>
          <w:szCs w:val="24"/>
        </w:rPr>
        <w:t> </w:t>
      </w:r>
      <w:r w:rsidR="00445AD5">
        <w:rPr>
          <w:rFonts w:ascii="Times New Roman" w:hAnsi="Times New Roman" w:cs="Times New Roman"/>
          <w:sz w:val="24"/>
          <w:szCs w:val="24"/>
        </w:rPr>
        <w:t>1</w:t>
      </w:r>
      <w:r w:rsidR="007B2E36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от</w:t>
      </w:r>
      <w:r w:rsidR="00E37E21">
        <w:rPr>
          <w:rFonts w:ascii="Times New Roman" w:hAnsi="Times New Roman" w:cs="Times New Roman"/>
          <w:sz w:val="24"/>
          <w:szCs w:val="24"/>
        </w:rPr>
        <w:t xml:space="preserve"> </w:t>
      </w:r>
      <w:r w:rsidR="00C25F12">
        <w:rPr>
          <w:rFonts w:ascii="Times New Roman" w:hAnsi="Times New Roman" w:cs="Times New Roman"/>
          <w:sz w:val="24"/>
          <w:szCs w:val="24"/>
        </w:rPr>
        <w:t>10</w:t>
      </w:r>
      <w:r w:rsidR="00DC2C5B">
        <w:rPr>
          <w:rFonts w:ascii="Times New Roman" w:hAnsi="Times New Roman" w:cs="Times New Roman"/>
          <w:sz w:val="24"/>
          <w:szCs w:val="24"/>
        </w:rPr>
        <w:t>.0</w:t>
      </w:r>
      <w:r w:rsidR="00C25F12">
        <w:rPr>
          <w:rFonts w:ascii="Times New Roman" w:hAnsi="Times New Roman" w:cs="Times New Roman"/>
          <w:sz w:val="24"/>
          <w:szCs w:val="24"/>
        </w:rPr>
        <w:t>9</w:t>
      </w:r>
      <w:r w:rsidR="00E37E21">
        <w:rPr>
          <w:rFonts w:ascii="Times New Roman" w:hAnsi="Times New Roman" w:cs="Times New Roman"/>
          <w:sz w:val="24"/>
          <w:szCs w:val="24"/>
        </w:rPr>
        <w:t>.2018</w:t>
      </w:r>
      <w:r w:rsidRPr="000562D2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</w:t>
      </w:r>
      <w:r w:rsidR="0052043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20435">
        <w:rPr>
          <w:rFonts w:ascii="Times New Roman" w:hAnsi="Times New Roman" w:cs="Times New Roman"/>
          <w:sz w:val="24"/>
          <w:szCs w:val="24"/>
        </w:rPr>
        <w:t>.</w:t>
      </w:r>
    </w:p>
    <w:p w:rsidR="00431F18" w:rsidRPr="000562D2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F7" w:rsidRPr="000562D2" w:rsidRDefault="00431F18" w:rsidP="008846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В   период  проведения 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  <w:r w:rsidR="008846F7" w:rsidRPr="000562D2">
        <w:rPr>
          <w:rFonts w:ascii="Times New Roman" w:hAnsi="Times New Roman" w:cs="Times New Roman"/>
          <w:sz w:val="24"/>
          <w:szCs w:val="24"/>
        </w:rPr>
        <w:t xml:space="preserve">были поданы следующие замечания  и предложения от участников </w:t>
      </w:r>
      <w:r w:rsidR="008846F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846F7" w:rsidRPr="000562D2">
        <w:rPr>
          <w:rFonts w:ascii="Times New Roman" w:hAnsi="Times New Roman" w:cs="Times New Roman"/>
          <w:sz w:val="24"/>
          <w:szCs w:val="24"/>
        </w:rPr>
        <w:t>:</w:t>
      </w:r>
    </w:p>
    <w:p w:rsidR="008846F7" w:rsidRDefault="008846F7" w:rsidP="008846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 w:rsidR="0051706B" w:rsidRPr="00B13D64">
        <w:rPr>
          <w:rFonts w:ascii="Times New Roman" w:hAnsi="Times New Roman" w:cs="Times New Roman"/>
          <w:sz w:val="24"/>
          <w:szCs w:val="24"/>
        </w:rPr>
        <w:t>от граждан, постоянно проживающих на территории, в отношении которой подготовлен проект планировки и проект межевания,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предложений, </w:t>
      </w:r>
      <w:r w:rsidR="00DE3962" w:rsidRPr="00082F3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E3962">
        <w:rPr>
          <w:rFonts w:ascii="Times New Roman" w:hAnsi="Times New Roman" w:cs="Times New Roman"/>
          <w:sz w:val="24"/>
          <w:szCs w:val="24"/>
        </w:rPr>
        <w:t xml:space="preserve"> замечаний</w:t>
      </w:r>
      <w:r w:rsidR="00DE3962" w:rsidRPr="00B13D64">
        <w:rPr>
          <w:rFonts w:ascii="Times New Roman" w:hAnsi="Times New Roman" w:cs="Times New Roman"/>
          <w:sz w:val="24"/>
          <w:szCs w:val="24"/>
        </w:rPr>
        <w:t>;</w:t>
      </w:r>
    </w:p>
    <w:p w:rsidR="00B651E9" w:rsidRDefault="008846F7" w:rsidP="008846F7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2) от иных участников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962" w:rsidRPr="00DE396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E3962">
        <w:rPr>
          <w:rFonts w:ascii="Times New Roman" w:hAnsi="Times New Roman" w:cs="Times New Roman"/>
          <w:sz w:val="24"/>
          <w:szCs w:val="24"/>
        </w:rPr>
        <w:t xml:space="preserve">  предложения  (Приложени</w:t>
      </w:r>
      <w:r w:rsidR="00A9089C">
        <w:rPr>
          <w:rFonts w:ascii="Times New Roman" w:hAnsi="Times New Roman" w:cs="Times New Roman"/>
          <w:sz w:val="24"/>
          <w:szCs w:val="24"/>
        </w:rPr>
        <w:t>я</w:t>
      </w:r>
      <w:r w:rsidR="00DE3962">
        <w:rPr>
          <w:rFonts w:ascii="Times New Roman" w:hAnsi="Times New Roman" w:cs="Times New Roman"/>
          <w:sz w:val="24"/>
          <w:szCs w:val="24"/>
        </w:rPr>
        <w:t xml:space="preserve"> 1,2). </w:t>
      </w:r>
    </w:p>
    <w:p w:rsidR="00DC2C5B" w:rsidRDefault="00431F18" w:rsidP="008846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176A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F18" w:rsidRDefault="00431F18" w:rsidP="00DC0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 w:rsidR="004004C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 xml:space="preserve"> о целесообразности </w:t>
      </w:r>
      <w:r w:rsidR="00E37E21">
        <w:rPr>
          <w:rFonts w:ascii="Times New Roman" w:hAnsi="Times New Roman" w:cs="Times New Roman"/>
          <w:sz w:val="24"/>
          <w:szCs w:val="24"/>
        </w:rPr>
        <w:t>и</w:t>
      </w:r>
      <w:r w:rsidRPr="000562D2">
        <w:rPr>
          <w:rFonts w:ascii="Times New Roman" w:hAnsi="Times New Roman" w:cs="Times New Roman"/>
          <w:sz w:val="24"/>
          <w:szCs w:val="24"/>
        </w:rPr>
        <w:t xml:space="preserve">ли нецелесообразности   учета   внесенных   участниками   </w:t>
      </w:r>
      <w:r w:rsidR="00EB7A36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1C4B01">
        <w:rPr>
          <w:rFonts w:ascii="Times New Roman" w:hAnsi="Times New Roman" w:cs="Times New Roman"/>
          <w:sz w:val="24"/>
          <w:szCs w:val="24"/>
        </w:rPr>
        <w:t>предложений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</w:p>
    <w:p w:rsidR="00D064E4" w:rsidRDefault="00D064E4" w:rsidP="00D064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учесть </w:t>
      </w:r>
      <w:r w:rsidR="00CE6050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>
        <w:rPr>
          <w:rFonts w:ascii="Times New Roman" w:hAnsi="Times New Roman" w:cs="Times New Roman"/>
          <w:sz w:val="24"/>
          <w:szCs w:val="24"/>
        </w:rPr>
        <w:t xml:space="preserve"> участников общественных обсуждений. </w:t>
      </w:r>
    </w:p>
    <w:p w:rsidR="0051706B" w:rsidRPr="000562D2" w:rsidRDefault="0051706B" w:rsidP="00DC06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4E4" w:rsidRDefault="00431F18" w:rsidP="00B34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    </w:t>
      </w:r>
      <w:r w:rsidR="00084807">
        <w:rPr>
          <w:rFonts w:ascii="Times New Roman" w:hAnsi="Times New Roman" w:cs="Times New Roman"/>
          <w:sz w:val="24"/>
          <w:szCs w:val="24"/>
        </w:rPr>
        <w:t xml:space="preserve">   </w:t>
      </w:r>
      <w:r w:rsidR="002B374D">
        <w:rPr>
          <w:rFonts w:ascii="Times New Roman" w:hAnsi="Times New Roman" w:cs="Times New Roman"/>
          <w:sz w:val="24"/>
          <w:szCs w:val="24"/>
        </w:rPr>
        <w:t xml:space="preserve"> </w:t>
      </w:r>
      <w:r w:rsidR="00D064E4">
        <w:rPr>
          <w:rFonts w:ascii="Times New Roman" w:hAnsi="Times New Roman" w:cs="Times New Roman"/>
          <w:sz w:val="24"/>
          <w:szCs w:val="24"/>
        </w:rPr>
        <w:t xml:space="preserve">    </w:t>
      </w:r>
      <w:r w:rsidRPr="000562D2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="00EB7A36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0562D2">
        <w:rPr>
          <w:rFonts w:ascii="Times New Roman" w:hAnsi="Times New Roman" w:cs="Times New Roman"/>
          <w:sz w:val="24"/>
          <w:szCs w:val="24"/>
        </w:rPr>
        <w:t>:</w:t>
      </w:r>
      <w:r w:rsidR="00D06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21" w:rsidRDefault="00D064E4" w:rsidP="00B34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поддержать п</w:t>
      </w:r>
      <w:r w:rsidR="00084690" w:rsidRPr="00CB52A1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343B6">
        <w:rPr>
          <w:rFonts w:ascii="Times New Roman" w:hAnsi="Times New Roman" w:cs="Times New Roman"/>
          <w:sz w:val="24"/>
          <w:szCs w:val="24"/>
        </w:rPr>
        <w:t xml:space="preserve"> </w:t>
      </w:r>
      <w:r w:rsidR="00E852AB" w:rsidRPr="00E852AB">
        <w:rPr>
          <w:rFonts w:ascii="Times New Roman" w:hAnsi="Times New Roman" w:cs="Times New Roman"/>
          <w:sz w:val="24"/>
          <w:szCs w:val="24"/>
        </w:rPr>
        <w:t xml:space="preserve">решения Тульской городской </w:t>
      </w:r>
      <w:r w:rsidR="00E852AB">
        <w:rPr>
          <w:rFonts w:ascii="Times New Roman" w:hAnsi="Times New Roman" w:cs="Times New Roman"/>
          <w:sz w:val="24"/>
          <w:szCs w:val="24"/>
        </w:rPr>
        <w:t xml:space="preserve">Думы </w:t>
      </w:r>
      <w:r w:rsidR="00E852AB" w:rsidRPr="00E852AB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территории муниципального образования город Тула, утвержденные решением Тульской городской Думы от 31.01.2018 №47/1156»</w:t>
      </w:r>
      <w:r w:rsidRPr="00D0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предложений участников общественных обсуждений</w:t>
      </w:r>
      <w:r w:rsidR="00285495">
        <w:rPr>
          <w:rFonts w:ascii="Times New Roman" w:hAnsi="Times New Roman" w:cs="Times New Roman"/>
          <w:sz w:val="24"/>
          <w:szCs w:val="24"/>
        </w:rPr>
        <w:t>.</w:t>
      </w: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0562D2" w:rsidRDefault="00431F18" w:rsidP="00F81C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="002B374D"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 w:rsidR="002B374D">
        <w:rPr>
          <w:rFonts w:ascii="Times New Roman" w:hAnsi="Times New Roman" w:cs="Times New Roman"/>
          <w:sz w:val="24"/>
          <w:szCs w:val="24"/>
        </w:rPr>
        <w:t>«</w:t>
      </w:r>
      <w:r w:rsidR="002B374D"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 w:rsidR="002B374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</w:t>
      </w:r>
      <w:r w:rsidRPr="000562D2">
        <w:rPr>
          <w:rFonts w:ascii="Times New Roman" w:hAnsi="Times New Roman" w:cs="Times New Roman"/>
          <w:sz w:val="24"/>
          <w:szCs w:val="24"/>
        </w:rPr>
        <w:lastRenderedPageBreak/>
        <w:t>образования город Тула (</w:t>
      </w:r>
      <w:hyperlink r:id="rId5" w:history="1">
        <w:r w:rsidRPr="000562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http://www.npacity.tula.ru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</w:t>
      </w:r>
      <w:r w:rsidRPr="000562D2">
        <w:rPr>
          <w:rFonts w:ascii="Times New Roman" w:hAnsi="Times New Roman" w:cs="Times New Roman"/>
          <w:sz w:val="24"/>
          <w:szCs w:val="24"/>
          <w:u w:val="single"/>
        </w:rPr>
        <w:t>http://www.</w:t>
      </w:r>
      <w:proofErr w:type="gramEnd"/>
      <w:hyperlink r:id="rId6" w:tgtFrame="_blank" w:history="1">
        <w:r w:rsidRPr="000562D2">
          <w:rPr>
            <w:rStyle w:val="a3"/>
            <w:rFonts w:ascii="Times New Roman" w:hAnsi="Times New Roman" w:cs="Times New Roman"/>
            <w:bCs/>
            <w:sz w:val="24"/>
            <w:szCs w:val="24"/>
          </w:rPr>
          <w:t>cityduma.tula.ru</w:t>
        </w:r>
      </w:hyperlink>
      <w:r w:rsidRPr="000562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E21" w:rsidRPr="000562D2" w:rsidRDefault="00E37E21" w:rsidP="00E37E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495" w:rsidRDefault="00285495" w:rsidP="0028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Председатель</w:t>
      </w:r>
      <w:r w:rsidRPr="00987F01">
        <w:rPr>
          <w:rFonts w:ascii="Times New Roman" w:hAnsi="Times New Roman" w:cs="Times New Roman"/>
          <w:sz w:val="24"/>
          <w:szCs w:val="24"/>
        </w:rPr>
        <w:t xml:space="preserve"> </w:t>
      </w:r>
      <w:r w:rsidRPr="000562D2">
        <w:rPr>
          <w:rFonts w:ascii="Times New Roman" w:hAnsi="Times New Roman" w:cs="Times New Roman"/>
          <w:sz w:val="24"/>
          <w:szCs w:val="24"/>
        </w:rPr>
        <w:t>комиссии по подготовке</w:t>
      </w:r>
    </w:p>
    <w:p w:rsidR="00285495" w:rsidRDefault="00285495" w:rsidP="0028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и проведению публичных слушаний и</w:t>
      </w:r>
    </w:p>
    <w:p w:rsidR="00285495" w:rsidRDefault="00285495" w:rsidP="00285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 заместитель</w:t>
      </w:r>
    </w:p>
    <w:p w:rsidR="00285495" w:rsidRDefault="00285495" w:rsidP="002854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Тульской городской Думы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C06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5D1E">
        <w:rPr>
          <w:rFonts w:ascii="Times New Roman" w:hAnsi="Times New Roman" w:cs="Times New Roman"/>
          <w:sz w:val="24"/>
          <w:szCs w:val="24"/>
        </w:rPr>
        <w:t>А.О. Дементьева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62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04BF" w:rsidRDefault="00DC04BF"/>
    <w:sectPr w:rsidR="00DC04BF" w:rsidSect="00DC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1F18"/>
    <w:rsid w:val="000044A3"/>
    <w:rsid w:val="0001208A"/>
    <w:rsid w:val="000336F8"/>
    <w:rsid w:val="00034F27"/>
    <w:rsid w:val="000357A1"/>
    <w:rsid w:val="00045C0C"/>
    <w:rsid w:val="00054984"/>
    <w:rsid w:val="00065A8E"/>
    <w:rsid w:val="00074282"/>
    <w:rsid w:val="00084690"/>
    <w:rsid w:val="00084807"/>
    <w:rsid w:val="00087EC6"/>
    <w:rsid w:val="000A003D"/>
    <w:rsid w:val="000B07E1"/>
    <w:rsid w:val="000D3A98"/>
    <w:rsid w:val="000D7043"/>
    <w:rsid w:val="000E6143"/>
    <w:rsid w:val="00110FED"/>
    <w:rsid w:val="00140DF9"/>
    <w:rsid w:val="00145803"/>
    <w:rsid w:val="001479F4"/>
    <w:rsid w:val="00176A1A"/>
    <w:rsid w:val="001773A4"/>
    <w:rsid w:val="00191DCE"/>
    <w:rsid w:val="001935D3"/>
    <w:rsid w:val="0019473F"/>
    <w:rsid w:val="001C2877"/>
    <w:rsid w:val="001C4B01"/>
    <w:rsid w:val="001E4A6D"/>
    <w:rsid w:val="001E4EDE"/>
    <w:rsid w:val="00201551"/>
    <w:rsid w:val="00225779"/>
    <w:rsid w:val="00256B10"/>
    <w:rsid w:val="002660E9"/>
    <w:rsid w:val="00273023"/>
    <w:rsid w:val="00285495"/>
    <w:rsid w:val="002A01AD"/>
    <w:rsid w:val="002A1D53"/>
    <w:rsid w:val="002A2220"/>
    <w:rsid w:val="002B374D"/>
    <w:rsid w:val="002C2BC0"/>
    <w:rsid w:val="002F25C9"/>
    <w:rsid w:val="002F3E7A"/>
    <w:rsid w:val="003337A4"/>
    <w:rsid w:val="003454FA"/>
    <w:rsid w:val="00354991"/>
    <w:rsid w:val="00362E4D"/>
    <w:rsid w:val="00375D4B"/>
    <w:rsid w:val="00375E93"/>
    <w:rsid w:val="00380303"/>
    <w:rsid w:val="00397D64"/>
    <w:rsid w:val="003A0D68"/>
    <w:rsid w:val="003A46E0"/>
    <w:rsid w:val="003C2CF3"/>
    <w:rsid w:val="003D1D3B"/>
    <w:rsid w:val="003D4A84"/>
    <w:rsid w:val="003D5911"/>
    <w:rsid w:val="003E7118"/>
    <w:rsid w:val="004004C7"/>
    <w:rsid w:val="00411117"/>
    <w:rsid w:val="004313DD"/>
    <w:rsid w:val="00431A48"/>
    <w:rsid w:val="00431F18"/>
    <w:rsid w:val="004442A0"/>
    <w:rsid w:val="004446DB"/>
    <w:rsid w:val="00445AD5"/>
    <w:rsid w:val="004505E0"/>
    <w:rsid w:val="00473C07"/>
    <w:rsid w:val="00475420"/>
    <w:rsid w:val="00493826"/>
    <w:rsid w:val="00495942"/>
    <w:rsid w:val="004C24D6"/>
    <w:rsid w:val="004D778A"/>
    <w:rsid w:val="00502F94"/>
    <w:rsid w:val="005068DF"/>
    <w:rsid w:val="0051706B"/>
    <w:rsid w:val="00520435"/>
    <w:rsid w:val="00575E59"/>
    <w:rsid w:val="0058184D"/>
    <w:rsid w:val="005935D6"/>
    <w:rsid w:val="0059715E"/>
    <w:rsid w:val="005A371A"/>
    <w:rsid w:val="005A79CA"/>
    <w:rsid w:val="005C3487"/>
    <w:rsid w:val="005E41CF"/>
    <w:rsid w:val="005F7745"/>
    <w:rsid w:val="00610CA9"/>
    <w:rsid w:val="0061498E"/>
    <w:rsid w:val="00621F33"/>
    <w:rsid w:val="00624C58"/>
    <w:rsid w:val="00625D1E"/>
    <w:rsid w:val="00631FFD"/>
    <w:rsid w:val="00645617"/>
    <w:rsid w:val="00645E6B"/>
    <w:rsid w:val="00652ACC"/>
    <w:rsid w:val="00676CF5"/>
    <w:rsid w:val="006839D7"/>
    <w:rsid w:val="00692BE7"/>
    <w:rsid w:val="006940BC"/>
    <w:rsid w:val="006B5893"/>
    <w:rsid w:val="006D1E5D"/>
    <w:rsid w:val="00701696"/>
    <w:rsid w:val="00714DAB"/>
    <w:rsid w:val="007432FE"/>
    <w:rsid w:val="00766042"/>
    <w:rsid w:val="007A6F57"/>
    <w:rsid w:val="007B2E36"/>
    <w:rsid w:val="007C18B0"/>
    <w:rsid w:val="007D53E5"/>
    <w:rsid w:val="007D79F6"/>
    <w:rsid w:val="007F4AF9"/>
    <w:rsid w:val="007F5F91"/>
    <w:rsid w:val="00800715"/>
    <w:rsid w:val="008147CE"/>
    <w:rsid w:val="00815FBE"/>
    <w:rsid w:val="00831A36"/>
    <w:rsid w:val="00835D1B"/>
    <w:rsid w:val="0083746A"/>
    <w:rsid w:val="00842522"/>
    <w:rsid w:val="00844F4A"/>
    <w:rsid w:val="0085376F"/>
    <w:rsid w:val="008846F7"/>
    <w:rsid w:val="00895A51"/>
    <w:rsid w:val="008A09ED"/>
    <w:rsid w:val="008B78A2"/>
    <w:rsid w:val="008B78A4"/>
    <w:rsid w:val="008D1C78"/>
    <w:rsid w:val="008E2945"/>
    <w:rsid w:val="008E51CE"/>
    <w:rsid w:val="008E7EB9"/>
    <w:rsid w:val="008F6AF6"/>
    <w:rsid w:val="009160D0"/>
    <w:rsid w:val="00923BAE"/>
    <w:rsid w:val="00930505"/>
    <w:rsid w:val="00997277"/>
    <w:rsid w:val="009A0EB7"/>
    <w:rsid w:val="009B7C58"/>
    <w:rsid w:val="009D3633"/>
    <w:rsid w:val="009D6B3F"/>
    <w:rsid w:val="009F0D8D"/>
    <w:rsid w:val="009F5482"/>
    <w:rsid w:val="00A00B5C"/>
    <w:rsid w:val="00A034E2"/>
    <w:rsid w:val="00A074BD"/>
    <w:rsid w:val="00A10AB5"/>
    <w:rsid w:val="00A42609"/>
    <w:rsid w:val="00A42775"/>
    <w:rsid w:val="00A47E49"/>
    <w:rsid w:val="00A60213"/>
    <w:rsid w:val="00A7224A"/>
    <w:rsid w:val="00A726C6"/>
    <w:rsid w:val="00A9089C"/>
    <w:rsid w:val="00AB1B01"/>
    <w:rsid w:val="00AC33CD"/>
    <w:rsid w:val="00AD4CB5"/>
    <w:rsid w:val="00AE0C01"/>
    <w:rsid w:val="00AE1AA5"/>
    <w:rsid w:val="00B0665F"/>
    <w:rsid w:val="00B343B6"/>
    <w:rsid w:val="00B34E1A"/>
    <w:rsid w:val="00B463A2"/>
    <w:rsid w:val="00B60D67"/>
    <w:rsid w:val="00B651E9"/>
    <w:rsid w:val="00B7449D"/>
    <w:rsid w:val="00B76B5E"/>
    <w:rsid w:val="00BB31D0"/>
    <w:rsid w:val="00BD0E90"/>
    <w:rsid w:val="00BE5249"/>
    <w:rsid w:val="00BF4438"/>
    <w:rsid w:val="00BF45C2"/>
    <w:rsid w:val="00C015C1"/>
    <w:rsid w:val="00C25F12"/>
    <w:rsid w:val="00C35058"/>
    <w:rsid w:val="00C503BC"/>
    <w:rsid w:val="00C5763A"/>
    <w:rsid w:val="00C77F23"/>
    <w:rsid w:val="00C82988"/>
    <w:rsid w:val="00C834FB"/>
    <w:rsid w:val="00C8741C"/>
    <w:rsid w:val="00C92A7D"/>
    <w:rsid w:val="00C92BAD"/>
    <w:rsid w:val="00CA0115"/>
    <w:rsid w:val="00CA1EB1"/>
    <w:rsid w:val="00CA428F"/>
    <w:rsid w:val="00CE6050"/>
    <w:rsid w:val="00D04FD9"/>
    <w:rsid w:val="00D064E4"/>
    <w:rsid w:val="00D1204A"/>
    <w:rsid w:val="00D36FC6"/>
    <w:rsid w:val="00D82662"/>
    <w:rsid w:val="00D857DE"/>
    <w:rsid w:val="00D97979"/>
    <w:rsid w:val="00DA21E6"/>
    <w:rsid w:val="00DB4C9C"/>
    <w:rsid w:val="00DC04BF"/>
    <w:rsid w:val="00DC0659"/>
    <w:rsid w:val="00DC0EF1"/>
    <w:rsid w:val="00DC2C5B"/>
    <w:rsid w:val="00DC3555"/>
    <w:rsid w:val="00DC5B88"/>
    <w:rsid w:val="00DE3962"/>
    <w:rsid w:val="00DF6221"/>
    <w:rsid w:val="00E37C18"/>
    <w:rsid w:val="00E37E21"/>
    <w:rsid w:val="00E4450B"/>
    <w:rsid w:val="00E655FE"/>
    <w:rsid w:val="00E67CE9"/>
    <w:rsid w:val="00E74C6E"/>
    <w:rsid w:val="00E80C97"/>
    <w:rsid w:val="00E84E46"/>
    <w:rsid w:val="00E852AB"/>
    <w:rsid w:val="00E870B9"/>
    <w:rsid w:val="00EA35D3"/>
    <w:rsid w:val="00EA7DBA"/>
    <w:rsid w:val="00EB347D"/>
    <w:rsid w:val="00EB7A36"/>
    <w:rsid w:val="00ED255A"/>
    <w:rsid w:val="00EE0E7A"/>
    <w:rsid w:val="00EE1761"/>
    <w:rsid w:val="00EF2D58"/>
    <w:rsid w:val="00EF4788"/>
    <w:rsid w:val="00F056D6"/>
    <w:rsid w:val="00F22784"/>
    <w:rsid w:val="00F27D33"/>
    <w:rsid w:val="00F343E6"/>
    <w:rsid w:val="00F37EE1"/>
    <w:rsid w:val="00F77500"/>
    <w:rsid w:val="00F81CDA"/>
    <w:rsid w:val="00F86A2D"/>
    <w:rsid w:val="00FB154A"/>
    <w:rsid w:val="00FB2FC6"/>
    <w:rsid w:val="00FC4D72"/>
    <w:rsid w:val="00FE4DF7"/>
    <w:rsid w:val="00FF33D2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5" Type="http://schemas.openxmlformats.org/officeDocument/2006/relationships/hyperlink" Target="http://www.npacity.tula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0E034-1455-4417-BC4F-647E5AE6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73</cp:revision>
  <cp:lastPrinted>2018-09-11T13:25:00Z</cp:lastPrinted>
  <dcterms:created xsi:type="dcterms:W3CDTF">2018-07-20T07:37:00Z</dcterms:created>
  <dcterms:modified xsi:type="dcterms:W3CDTF">2018-09-11T13:27:00Z</dcterms:modified>
</cp:coreProperties>
</file>