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F51256">
        <w:rPr>
          <w:rFonts w:ascii="PT Astra Serif" w:hAnsi="PT Astra Serif"/>
          <w:b/>
          <w:sz w:val="28"/>
          <w:szCs w:val="28"/>
        </w:rPr>
        <w:t>аренду</w:t>
      </w:r>
      <w:r w:rsidR="006E2250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3B71F0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F51256">
        <w:rPr>
          <w:rFonts w:ascii="PT Astra Serif" w:hAnsi="PT Astra Serif"/>
          <w:b/>
          <w:sz w:val="28"/>
          <w:szCs w:val="28"/>
        </w:rPr>
        <w:t>800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 w:rsidR="003B6171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F51256">
        <w:rPr>
          <w:rFonts w:ascii="PT Astra Serif" w:hAnsi="PT Astra Serif"/>
          <w:b/>
          <w:sz w:val="28"/>
          <w:szCs w:val="28"/>
        </w:rPr>
        <w:t>поселок</w:t>
      </w:r>
      <w:r w:rsidR="006D0EDD">
        <w:rPr>
          <w:rFonts w:ascii="PT Astra Serif" w:hAnsi="PT Astra Serif"/>
          <w:b/>
          <w:sz w:val="28"/>
          <w:szCs w:val="28"/>
        </w:rPr>
        <w:t xml:space="preserve"> </w:t>
      </w:r>
      <w:r w:rsidR="00F51256">
        <w:rPr>
          <w:rFonts w:ascii="PT Astra Serif" w:hAnsi="PT Astra Serif"/>
          <w:b/>
          <w:sz w:val="28"/>
          <w:szCs w:val="28"/>
        </w:rPr>
        <w:t>Обидимо</w:t>
      </w:r>
      <w:r w:rsidR="00783B71">
        <w:rPr>
          <w:rFonts w:ascii="PT Astra Serif" w:hAnsi="PT Astra Serif"/>
          <w:b/>
          <w:sz w:val="28"/>
          <w:szCs w:val="28"/>
        </w:rPr>
        <w:t>,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51256">
        <w:rPr>
          <w:rFonts w:ascii="PT Astra Serif" w:hAnsi="PT Astra Serif"/>
          <w:b/>
          <w:sz w:val="28"/>
          <w:szCs w:val="28"/>
        </w:rPr>
        <w:t>южнее</w:t>
      </w:r>
      <w:r w:rsidR="00FF46D1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F51256">
        <w:rPr>
          <w:rFonts w:ascii="PT Astra Serif" w:hAnsi="PT Astra Serif"/>
          <w:b/>
          <w:sz w:val="28"/>
          <w:szCs w:val="28"/>
        </w:rPr>
        <w:t>011121</w:t>
      </w:r>
      <w:r w:rsidRPr="004E3764">
        <w:rPr>
          <w:rFonts w:ascii="PT Astra Serif" w:hAnsi="PT Astra Serif"/>
          <w:b/>
          <w:sz w:val="28"/>
          <w:szCs w:val="28"/>
        </w:rPr>
        <w:t>:</w:t>
      </w:r>
      <w:r w:rsidR="00F51256">
        <w:rPr>
          <w:rFonts w:ascii="PT Astra Serif" w:hAnsi="PT Astra Serif"/>
          <w:b/>
          <w:sz w:val="28"/>
          <w:szCs w:val="28"/>
        </w:rPr>
        <w:t>206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F51256">
        <w:rPr>
          <w:rFonts w:ascii="PT Astra Serif" w:hAnsi="PT Astra Serif"/>
          <w:b/>
          <w:sz w:val="28"/>
          <w:szCs w:val="28"/>
        </w:rPr>
        <w:t>56056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F51256">
        <w:rPr>
          <w:rFonts w:ascii="PT Astra Serif" w:hAnsi="PT Astra Serif"/>
          <w:sz w:val="28"/>
          <w:szCs w:val="28"/>
        </w:rPr>
        <w:t>аренду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F51256">
        <w:rPr>
          <w:rFonts w:ascii="PT Astra Serif" w:hAnsi="PT Astra Serif"/>
          <w:bCs/>
          <w:sz w:val="28"/>
          <w:szCs w:val="28"/>
        </w:rPr>
        <w:t>800</w:t>
      </w:r>
      <w:r w:rsidR="00F26344">
        <w:rPr>
          <w:rFonts w:ascii="PT Astra Serif" w:hAnsi="PT Astra Serif"/>
          <w:bCs/>
          <w:sz w:val="28"/>
          <w:szCs w:val="28"/>
        </w:rPr>
        <w:t xml:space="preserve"> </w:t>
      </w:r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r w:rsidRPr="002A7A07">
        <w:rPr>
          <w:rFonts w:ascii="PT Astra Serif" w:hAnsi="PT Astra Serif"/>
          <w:sz w:val="28"/>
          <w:szCs w:val="28"/>
        </w:rPr>
        <w:t xml:space="preserve"> </w:t>
      </w:r>
      <w:r w:rsidR="008A6492">
        <w:rPr>
          <w:rFonts w:ascii="PT Astra Serif" w:hAnsi="PT Astra Serif"/>
          <w:bCs/>
          <w:sz w:val="28"/>
          <w:szCs w:val="28"/>
        </w:rPr>
        <w:t xml:space="preserve">для </w:t>
      </w:r>
      <w:r w:rsidR="003B6171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F51256">
        <w:rPr>
          <w:rFonts w:ascii="PT Astra Serif" w:hAnsi="PT Astra Serif"/>
          <w:sz w:val="28"/>
          <w:szCs w:val="28"/>
        </w:rPr>
        <w:t>поселок Обидимо</w:t>
      </w:r>
      <w:r w:rsidR="00FE6D31" w:rsidRPr="002A7A07">
        <w:rPr>
          <w:rFonts w:ascii="PT Astra Serif" w:hAnsi="PT Astra Serif"/>
          <w:sz w:val="28"/>
          <w:szCs w:val="28"/>
        </w:rPr>
        <w:t>,</w:t>
      </w:r>
      <w:r w:rsidR="003B71F0">
        <w:rPr>
          <w:rFonts w:ascii="PT Astra Serif" w:hAnsi="PT Astra Serif"/>
          <w:sz w:val="28"/>
          <w:szCs w:val="28"/>
        </w:rPr>
        <w:t xml:space="preserve"> </w:t>
      </w:r>
      <w:r w:rsidR="00F51256">
        <w:rPr>
          <w:rFonts w:ascii="PT Astra Serif" w:hAnsi="PT Astra Serif"/>
          <w:sz w:val="28"/>
          <w:szCs w:val="28"/>
        </w:rPr>
        <w:t xml:space="preserve">южнее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F51256">
        <w:rPr>
          <w:rFonts w:ascii="PT Astra Serif" w:hAnsi="PT Astra Serif"/>
          <w:sz w:val="28"/>
          <w:szCs w:val="28"/>
        </w:rPr>
        <w:t>011121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F51256">
        <w:rPr>
          <w:rFonts w:ascii="PT Astra Serif" w:hAnsi="PT Astra Serif"/>
          <w:sz w:val="28"/>
          <w:szCs w:val="28"/>
        </w:rPr>
        <w:t>206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4E5184" w:rsidRPr="002A7A07" w:rsidRDefault="004E5184" w:rsidP="004E5184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Согласно карте зон с особыми условиями использования территории, земельный участок расположен в границе приаэродромной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F51256">
        <w:rPr>
          <w:rFonts w:ascii="PT Astra Serif" w:hAnsi="PT Astra Serif"/>
          <w:sz w:val="28"/>
          <w:szCs w:val="28"/>
        </w:rPr>
        <w:t>аренды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7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5C59" w:rsidRDefault="00ED5C59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51256" w:rsidRPr="00100B98" w:rsidRDefault="00F51256" w:rsidP="00F5125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 xml:space="preserve">аренду </w:t>
      </w:r>
      <w:r w:rsidRPr="00100B98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F51256" w:rsidRDefault="00F51256" w:rsidP="00F5125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800 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>поселок Обидимо,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южнее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F51256" w:rsidRPr="004E3764" w:rsidRDefault="00F51256" w:rsidP="00F5125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011121</w:t>
      </w:r>
      <w:r w:rsidRPr="004E3764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b/>
          <w:sz w:val="28"/>
          <w:szCs w:val="28"/>
        </w:rPr>
        <w:t>206</w:t>
      </w:r>
    </w:p>
    <w:p w:rsidR="00F26344" w:rsidRPr="009A3F45" w:rsidRDefault="00F51256" w:rsidP="00F51256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56056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6D0EDD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F26344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3B6171" w:rsidRPr="009A3F45" w:rsidRDefault="006E2250" w:rsidP="00C37743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</w:t>
      </w:r>
      <w:r w:rsidR="003B6171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</w:p>
    <w:p w:rsidR="00FF46D1" w:rsidRPr="009A3F45" w:rsidRDefault="006D0EDD" w:rsidP="00F26344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 расположения</w:t>
      </w:r>
      <w:r w:rsidR="008A649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F46D1" w:rsidRPr="004E3764">
        <w:rPr>
          <w:rFonts w:ascii="PT Astra Serif" w:hAnsi="PT Astra Serif"/>
          <w:b/>
          <w:sz w:val="28"/>
          <w:szCs w:val="28"/>
        </w:rPr>
        <w:t xml:space="preserve">           </w:t>
      </w:r>
    </w:p>
    <w:p w:rsidR="003B6171" w:rsidRPr="00FF46D1" w:rsidRDefault="00F51256" w:rsidP="00783B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45E1D205" wp14:editId="0342E3A9">
            <wp:extent cx="37242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67300" cy="429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171" w:rsidRPr="00FF46D1" w:rsidSect="008A64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3B" w:rsidRDefault="008F3B3B" w:rsidP="006D0EDD">
      <w:r>
        <w:separator/>
      </w:r>
    </w:p>
  </w:endnote>
  <w:endnote w:type="continuationSeparator" w:id="0">
    <w:p w:rsidR="008F3B3B" w:rsidRDefault="008F3B3B" w:rsidP="006D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3B" w:rsidRDefault="008F3B3B" w:rsidP="006D0EDD">
      <w:r>
        <w:separator/>
      </w:r>
    </w:p>
  </w:footnote>
  <w:footnote w:type="continuationSeparator" w:id="0">
    <w:p w:rsidR="008F3B3B" w:rsidRDefault="008F3B3B" w:rsidP="006D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53A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11F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13C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468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13E0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D3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7CD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6171"/>
    <w:rsid w:val="003B71F0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411E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184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54FC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0EDD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250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B71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492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3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3B46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083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04C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53E"/>
    <w:rsid w:val="00C346CA"/>
    <w:rsid w:val="00C3475A"/>
    <w:rsid w:val="00C35229"/>
    <w:rsid w:val="00C36902"/>
    <w:rsid w:val="00C36CD3"/>
    <w:rsid w:val="00C3774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0E88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C59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6344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125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280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46D1"/>
    <w:rsid w:val="00FF46E9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6D0E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zo@tula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1B90-0C2D-41B4-B66E-F61B6978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2022-09-29T10:55:00Z</cp:lastPrinted>
  <dcterms:created xsi:type="dcterms:W3CDTF">2022-09-29T10:55:00Z</dcterms:created>
  <dcterms:modified xsi:type="dcterms:W3CDTF">2022-09-29T10:55:00Z</dcterms:modified>
</cp:coreProperties>
</file>