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18462B" w:rsidRDefault="006A6FDD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E9126B">
        <w:rPr>
          <w:rFonts w:ascii="PT Astra Serif" w:hAnsi="PT Astra Serif"/>
          <w:b/>
          <w:sz w:val="28"/>
          <w:szCs w:val="28"/>
        </w:rPr>
        <w:t>1500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/>
          <w:sz w:val="28"/>
          <w:szCs w:val="28"/>
        </w:rPr>
        <w:t>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FF018E">
        <w:rPr>
          <w:rFonts w:ascii="PT Astra Serif" w:hAnsi="PT Astra Serif"/>
          <w:b/>
          <w:color w:val="000000" w:themeColor="text1"/>
          <w:sz w:val="28"/>
          <w:szCs w:val="28"/>
        </w:rPr>
        <w:t>западнее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86599E" w:rsidRDefault="0018462B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FC05A9">
        <w:rPr>
          <w:rFonts w:ascii="PT Astra Serif" w:hAnsi="PT Astra Serif"/>
          <w:b/>
          <w:sz w:val="28"/>
          <w:szCs w:val="28"/>
        </w:rPr>
        <w:t>020801</w:t>
      </w:r>
      <w:r>
        <w:rPr>
          <w:rFonts w:ascii="PT Astra Serif" w:hAnsi="PT Astra Serif"/>
          <w:b/>
          <w:sz w:val="28"/>
          <w:szCs w:val="28"/>
        </w:rPr>
        <w:t>:</w:t>
      </w:r>
      <w:r w:rsidR="0086599E">
        <w:rPr>
          <w:rFonts w:ascii="PT Astra Serif" w:hAnsi="PT Astra Serif"/>
          <w:b/>
          <w:sz w:val="28"/>
          <w:szCs w:val="28"/>
        </w:rPr>
        <w:t>1422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FC05A9">
        <w:rPr>
          <w:rFonts w:ascii="PT Astra Serif" w:hAnsi="PT Astra Serif"/>
          <w:b/>
          <w:color w:val="000000" w:themeColor="text1"/>
          <w:sz w:val="28"/>
          <w:szCs w:val="28"/>
        </w:rPr>
        <w:t>деревне Демидовка</w:t>
      </w:r>
      <w:r w:rsidR="0072362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197304"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  <w:r w:rsidR="0086599E">
        <w:rPr>
          <w:rFonts w:ascii="PT Astra Serif" w:hAnsi="PT Astra Serif"/>
          <w:b/>
          <w:color w:val="000000" w:themeColor="text1"/>
          <w:sz w:val="28"/>
          <w:szCs w:val="28"/>
        </w:rPr>
        <w:t xml:space="preserve"> (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5843E9">
        <w:rPr>
          <w:rFonts w:ascii="PT Astra Serif" w:hAnsi="PT Astra Serif"/>
          <w:b/>
          <w:color w:val="000000" w:themeColor="text1"/>
          <w:sz w:val="28"/>
          <w:szCs w:val="28"/>
        </w:rPr>
        <w:t>41400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6A6FDD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A6FDD" w:rsidRPr="00C941B8" w:rsidRDefault="006A6FDD" w:rsidP="0086599E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785EF4">
        <w:rPr>
          <w:rFonts w:ascii="PT Astra Serif" w:hAnsi="PT Astra Serif"/>
          <w:sz w:val="28"/>
          <w:szCs w:val="28"/>
        </w:rPr>
        <w:t>аренду</w:t>
      </w:r>
      <w:r w:rsidR="00723622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723622">
        <w:rPr>
          <w:rFonts w:ascii="PT Astra Serif" w:hAnsi="PT Astra Serif"/>
          <w:sz w:val="28"/>
          <w:szCs w:val="28"/>
        </w:rPr>
        <w:br/>
      </w:r>
      <w:r w:rsidR="00723622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E9126B">
        <w:rPr>
          <w:rFonts w:ascii="PT Astra Serif" w:hAnsi="PT Astra Serif"/>
          <w:bCs/>
          <w:sz w:val="28"/>
          <w:szCs w:val="28"/>
        </w:rPr>
        <w:t>1500</w:t>
      </w:r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18462B">
        <w:rPr>
          <w:rFonts w:ascii="PT Astra Serif" w:hAnsi="PT Astra Serif"/>
          <w:bCs/>
          <w:sz w:val="28"/>
          <w:szCs w:val="28"/>
        </w:rPr>
        <w:t>кв.м</w:t>
      </w:r>
      <w:proofErr w:type="spellEnd"/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r w:rsidR="00723622" w:rsidRPr="00723622">
        <w:rPr>
          <w:rFonts w:ascii="PT Astra Serif" w:hAnsi="PT Astra Serif"/>
          <w:bCs/>
          <w:sz w:val="28"/>
          <w:szCs w:val="28"/>
        </w:rPr>
        <w:t>для индивидуального жилищного строительс</w:t>
      </w:r>
      <w:r w:rsidR="00723622">
        <w:rPr>
          <w:rFonts w:ascii="PT Astra Serif" w:hAnsi="PT Astra Serif"/>
          <w:bCs/>
          <w:sz w:val="28"/>
          <w:szCs w:val="28"/>
        </w:rPr>
        <w:t xml:space="preserve">тва, </w:t>
      </w:r>
      <w:r w:rsidR="00FC05A9" w:rsidRPr="00FC05A9">
        <w:rPr>
          <w:rFonts w:ascii="PT Astra Serif" w:hAnsi="PT Astra Serif"/>
          <w:bCs/>
          <w:sz w:val="28"/>
          <w:szCs w:val="28"/>
        </w:rPr>
        <w:t>расположенно</w:t>
      </w:r>
      <w:r w:rsidR="00FC05A9">
        <w:rPr>
          <w:rFonts w:ascii="PT Astra Serif" w:hAnsi="PT Astra Serif"/>
          <w:bCs/>
          <w:sz w:val="28"/>
          <w:szCs w:val="28"/>
        </w:rPr>
        <w:t xml:space="preserve">го </w:t>
      </w:r>
      <w:r w:rsidR="00844300">
        <w:rPr>
          <w:rFonts w:ascii="PT Astra Serif" w:hAnsi="PT Astra Serif"/>
          <w:bCs/>
          <w:sz w:val="28"/>
          <w:szCs w:val="28"/>
        </w:rPr>
        <w:t>западнее</w:t>
      </w:r>
      <w:r w:rsidR="00EA2E2A" w:rsidRPr="00EA2E2A">
        <w:rPr>
          <w:rFonts w:ascii="PT Astra Serif" w:hAnsi="PT Astra Serif"/>
          <w:bCs/>
          <w:sz w:val="28"/>
          <w:szCs w:val="28"/>
        </w:rPr>
        <w:t xml:space="preserve"> </w:t>
      </w:r>
      <w:r w:rsidR="0086599E">
        <w:rPr>
          <w:rFonts w:ascii="PT Astra Serif" w:hAnsi="PT Astra Serif"/>
          <w:bCs/>
          <w:sz w:val="28"/>
          <w:szCs w:val="28"/>
        </w:rPr>
        <w:t>земельного участка</w:t>
      </w:r>
      <w:r w:rsidR="0086599E" w:rsidRPr="0086599E">
        <w:rPr>
          <w:rFonts w:ascii="PT Astra Serif" w:hAnsi="PT Astra Serif"/>
          <w:bCs/>
          <w:sz w:val="28"/>
          <w:szCs w:val="28"/>
        </w:rPr>
        <w:t xml:space="preserve"> с кадастровым номером </w:t>
      </w:r>
      <w:r w:rsidR="00FF018E" w:rsidRPr="00FF018E">
        <w:rPr>
          <w:rFonts w:ascii="PT Astra Serif" w:hAnsi="PT Astra Serif"/>
          <w:bCs/>
          <w:sz w:val="28"/>
          <w:szCs w:val="28"/>
        </w:rPr>
        <w:t>71:14:020801:1422 в деревне Демидовка муниципального образования город Тула (@</w:t>
      </w:r>
      <w:r w:rsidR="00844300" w:rsidRPr="00844300">
        <w:rPr>
          <w:rFonts w:ascii="PT Astra Serif" w:hAnsi="PT Astra Serif"/>
          <w:bCs/>
          <w:sz w:val="28"/>
          <w:szCs w:val="28"/>
        </w:rPr>
        <w:t>41400</w:t>
      </w:r>
      <w:r w:rsidR="00FF018E" w:rsidRPr="00FF018E">
        <w:rPr>
          <w:rFonts w:ascii="PT Astra Serif" w:hAnsi="PT Astra Serif"/>
          <w:bCs/>
          <w:sz w:val="28"/>
          <w:szCs w:val="28"/>
        </w:rPr>
        <w:t>)</w:t>
      </w:r>
      <w:r w:rsidR="00FC05A9">
        <w:rPr>
          <w:rFonts w:ascii="PT Astra Serif" w:hAnsi="PT Astra Serif"/>
          <w:bCs/>
          <w:sz w:val="28"/>
          <w:szCs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FF018E" w:rsidRPr="00100B98" w:rsidRDefault="00FF018E" w:rsidP="00FF018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FF018E" w:rsidRDefault="00FF018E" w:rsidP="00FF018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1500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западнее</w:t>
      </w:r>
      <w:r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FF018E" w:rsidRPr="0086599E" w:rsidRDefault="00FF018E" w:rsidP="00FF018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кадастровым номером 71:14:020801:1422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деревне Демидовка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 (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5843E9">
        <w:rPr>
          <w:rFonts w:ascii="PT Astra Serif" w:hAnsi="PT Astra Serif"/>
          <w:b/>
          <w:color w:val="000000" w:themeColor="text1"/>
          <w:sz w:val="28"/>
          <w:szCs w:val="28"/>
        </w:rPr>
        <w:t>41400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844300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5210175" cy="2038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D417F0" w:rsidRDefault="00844300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5705475" cy="4352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7F0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3E9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4300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25A8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4603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018E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D01C3-02D4-40C4-B597-B2E3ABF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AB13-EC04-48F2-B4AF-72154E35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2017-11-09T07:08:00Z</cp:lastPrinted>
  <dcterms:created xsi:type="dcterms:W3CDTF">2020-12-29T08:21:00Z</dcterms:created>
  <dcterms:modified xsi:type="dcterms:W3CDTF">2020-12-29T08:21:00Z</dcterms:modified>
</cp:coreProperties>
</file>