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702E57" w:rsidRPr="00100B98" w:rsidRDefault="00702E57" w:rsidP="00702E5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 w:rsidR="00507343"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702E57" w:rsidRPr="00C615DA" w:rsidRDefault="00702E57" w:rsidP="00702E5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 w:rsidR="00C62938">
        <w:rPr>
          <w:rFonts w:ascii="PT Astra Serif" w:hAnsi="PT Astra Serif"/>
          <w:b/>
          <w:sz w:val="28"/>
          <w:szCs w:val="28"/>
        </w:rPr>
        <w:t>1498</w:t>
      </w:r>
      <w:r w:rsidR="00B5477A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кв. </w:t>
      </w:r>
      <w:r w:rsidRPr="00100B98">
        <w:rPr>
          <w:rFonts w:ascii="PT Astra Serif" w:hAnsi="PT Astra Serif"/>
          <w:b/>
          <w:sz w:val="28"/>
          <w:szCs w:val="28"/>
        </w:rPr>
        <w:t xml:space="preserve">м для </w:t>
      </w:r>
      <w:r>
        <w:rPr>
          <w:rFonts w:ascii="PT Astra Serif" w:hAnsi="PT Astra Serif"/>
          <w:b/>
          <w:sz w:val="28"/>
          <w:szCs w:val="28"/>
        </w:rPr>
        <w:t xml:space="preserve">ведения личного подсобного хозяйства, </w:t>
      </w:r>
      <w:r w:rsidRPr="00DB19BD">
        <w:rPr>
          <w:rFonts w:ascii="PT Astra Serif" w:hAnsi="PT Astra Serif"/>
          <w:b/>
          <w:sz w:val="28"/>
          <w:szCs w:val="28"/>
        </w:rPr>
        <w:t>расположенного</w:t>
      </w:r>
      <w:r w:rsidR="00B5477A">
        <w:rPr>
          <w:rFonts w:ascii="PT Astra Serif" w:hAnsi="PT Astra Serif"/>
          <w:b/>
          <w:sz w:val="28"/>
          <w:szCs w:val="28"/>
        </w:rPr>
        <w:t xml:space="preserve"> </w:t>
      </w:r>
      <w:r w:rsidR="00C615DA">
        <w:rPr>
          <w:rFonts w:ascii="PT Astra Serif" w:hAnsi="PT Astra Serif"/>
          <w:b/>
          <w:sz w:val="28"/>
          <w:szCs w:val="28"/>
        </w:rPr>
        <w:t xml:space="preserve">восточнее </w:t>
      </w:r>
      <w:r w:rsidR="00DB19BD" w:rsidRPr="00DB19BD">
        <w:rPr>
          <w:rFonts w:ascii="PT Astra Serif" w:hAnsi="PT Astra Serif"/>
          <w:b/>
          <w:sz w:val="28"/>
          <w:szCs w:val="28"/>
        </w:rPr>
        <w:t xml:space="preserve">земельного участка </w:t>
      </w:r>
      <w:r w:rsidR="0029182B">
        <w:rPr>
          <w:rFonts w:ascii="PT Astra Serif" w:hAnsi="PT Astra Serif"/>
          <w:b/>
          <w:sz w:val="28"/>
          <w:szCs w:val="28"/>
        </w:rPr>
        <w:t xml:space="preserve">с кадастровым номером </w:t>
      </w:r>
      <w:r w:rsidR="00DA6730" w:rsidRPr="00DA6730">
        <w:rPr>
          <w:rFonts w:ascii="PT Astra Serif" w:hAnsi="PT Astra Serif"/>
          <w:b/>
          <w:sz w:val="28"/>
          <w:szCs w:val="28"/>
        </w:rPr>
        <w:t>71:14:</w:t>
      </w:r>
      <w:r w:rsidR="00C615DA">
        <w:rPr>
          <w:rFonts w:ascii="PT Astra Serif" w:hAnsi="PT Astra Serif"/>
          <w:b/>
          <w:sz w:val="28"/>
          <w:szCs w:val="28"/>
        </w:rPr>
        <w:t xml:space="preserve">030601:3637 </w:t>
      </w:r>
      <w:r w:rsidRPr="00702E57">
        <w:rPr>
          <w:rFonts w:ascii="PT Astra Serif" w:hAnsi="PT Astra Serif"/>
          <w:b/>
          <w:sz w:val="28"/>
          <w:szCs w:val="28"/>
        </w:rPr>
        <w:t xml:space="preserve">в </w:t>
      </w:r>
      <w:r w:rsidR="00B5477A">
        <w:rPr>
          <w:rFonts w:ascii="PT Astra Serif" w:hAnsi="PT Astra Serif"/>
          <w:b/>
          <w:sz w:val="28"/>
          <w:szCs w:val="28"/>
        </w:rPr>
        <w:t xml:space="preserve">деревне </w:t>
      </w:r>
      <w:r w:rsidR="00C615DA">
        <w:rPr>
          <w:rFonts w:ascii="PT Astra Serif" w:hAnsi="PT Astra Serif"/>
          <w:b/>
          <w:sz w:val="28"/>
          <w:szCs w:val="28"/>
        </w:rPr>
        <w:t>Вечерняя Заря</w:t>
      </w:r>
      <w:r w:rsidR="00B5477A">
        <w:rPr>
          <w:rFonts w:ascii="PT Astra Serif" w:hAnsi="PT Astra Serif"/>
          <w:b/>
          <w:sz w:val="28"/>
          <w:szCs w:val="28"/>
        </w:rPr>
        <w:t xml:space="preserve"> </w:t>
      </w:r>
      <w:r w:rsidRPr="00702E57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</w:t>
      </w:r>
      <w:r w:rsidR="00B5477A">
        <w:rPr>
          <w:rFonts w:ascii="PT Astra Serif" w:hAnsi="PT Astra Serif"/>
          <w:b/>
          <w:sz w:val="28"/>
          <w:szCs w:val="28"/>
        </w:rPr>
        <w:t>Тула</w:t>
      </w:r>
      <w:r w:rsidR="00C615DA">
        <w:rPr>
          <w:rFonts w:ascii="PT Astra Serif" w:hAnsi="PT Astra Serif"/>
          <w:b/>
          <w:sz w:val="28"/>
          <w:szCs w:val="28"/>
        </w:rPr>
        <w:t xml:space="preserve"> (</w:t>
      </w:r>
      <w:r w:rsidR="00C62938">
        <w:rPr>
          <w:rFonts w:ascii="PT Astra Serif" w:hAnsi="PT Astra Serif"/>
          <w:b/>
          <w:sz w:val="28"/>
          <w:szCs w:val="28"/>
        </w:rPr>
        <w:t>@42505</w:t>
      </w:r>
      <w:r w:rsidR="00C615DA" w:rsidRPr="00C615DA">
        <w:rPr>
          <w:rFonts w:ascii="PT Astra Serif" w:hAnsi="PT Astra Serif"/>
          <w:b/>
          <w:sz w:val="28"/>
          <w:szCs w:val="28"/>
        </w:rPr>
        <w:t>)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C615DA" w:rsidRPr="00C615DA" w:rsidRDefault="006A6FDD" w:rsidP="00C615DA">
      <w:pPr>
        <w:ind w:firstLine="709"/>
        <w:jc w:val="both"/>
        <w:rPr>
          <w:rFonts w:ascii="PT Astra Serif" w:hAnsi="PT Astra Serif"/>
          <w:sz w:val="28"/>
        </w:rPr>
      </w:pPr>
      <w:r w:rsidRPr="00507343">
        <w:rPr>
          <w:rFonts w:ascii="PT Astra Serif" w:hAnsi="PT Astra Serif"/>
          <w:sz w:val="28"/>
        </w:rPr>
        <w:t>В соответствии со статьей 39.18 Земельного кодекса Российской Федерации министерство имущественных и земельных отношений Тульской обла</w:t>
      </w:r>
      <w:r w:rsidR="00507343" w:rsidRPr="00507343">
        <w:rPr>
          <w:rFonts w:ascii="PT Astra Serif" w:hAnsi="PT Astra Serif"/>
          <w:sz w:val="28"/>
        </w:rPr>
        <w:t xml:space="preserve">сти сообщает о предоставлении </w:t>
      </w:r>
      <w:r w:rsidR="00507343" w:rsidRPr="00C615DA">
        <w:rPr>
          <w:rFonts w:ascii="PT Astra Serif" w:hAnsi="PT Astra Serif"/>
          <w:sz w:val="28"/>
        </w:rPr>
        <w:t xml:space="preserve">в аренду земельного участка </w:t>
      </w:r>
      <w:r w:rsidR="00C62938">
        <w:rPr>
          <w:rFonts w:ascii="PT Astra Serif" w:hAnsi="PT Astra Serif"/>
          <w:sz w:val="28"/>
        </w:rPr>
        <w:t>площадью 1498</w:t>
      </w:r>
      <w:r w:rsidR="00C615DA" w:rsidRPr="00C615DA">
        <w:rPr>
          <w:rFonts w:ascii="PT Astra Serif" w:hAnsi="PT Astra Serif"/>
          <w:sz w:val="28"/>
        </w:rPr>
        <w:t xml:space="preserve"> кв. м для ведения личного подсобного хозяйства, расположенного восточнее земельного участка с кадастровым номером 71:14:030601:3637 в деревне Вечерняя Заря муниципального образования город Тула (@4250</w:t>
      </w:r>
      <w:r w:rsidR="00C62938" w:rsidRPr="00C62938">
        <w:rPr>
          <w:rFonts w:ascii="PT Astra Serif" w:hAnsi="PT Astra Serif"/>
          <w:sz w:val="28"/>
        </w:rPr>
        <w:t>5</w:t>
      </w:r>
      <w:r w:rsidR="00C62938">
        <w:rPr>
          <w:rFonts w:ascii="PT Astra Serif" w:hAnsi="PT Astra Serif"/>
          <w:sz w:val="28"/>
        </w:rPr>
        <w:t>).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</w:rPr>
      </w:pPr>
      <w:r w:rsidRPr="00100B98">
        <w:rPr>
          <w:rFonts w:ascii="PT Astra Serif" w:hAnsi="PT Astra Serif"/>
          <w:sz w:val="28"/>
        </w:rPr>
        <w:t>Ознакомиться со схемой р</w:t>
      </w:r>
      <w:r w:rsidR="00B5275B">
        <w:rPr>
          <w:rFonts w:ascii="PT Astra Serif" w:hAnsi="PT Astra Serif"/>
          <w:sz w:val="28"/>
        </w:rPr>
        <w:t>асположения земельного участка,</w:t>
      </w:r>
      <w:r w:rsidR="00B5275B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</w:rPr>
        <w:t>в соответствии с которой предстоит обра</w:t>
      </w:r>
      <w:r w:rsidR="004A195D">
        <w:rPr>
          <w:rFonts w:ascii="PT Astra Serif" w:hAnsi="PT Astra Serif"/>
          <w:sz w:val="28"/>
        </w:rPr>
        <w:t>зовать земельный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507343">
        <w:rPr>
          <w:rFonts w:ascii="PT Astra Serif" w:hAnsi="PT Astra Serif"/>
          <w:sz w:val="28"/>
          <w:szCs w:val="28"/>
        </w:rPr>
        <w:t>аренды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</w:t>
      </w:r>
      <w:proofErr w:type="gramStart"/>
      <w:r w:rsidRPr="00100B98">
        <w:rPr>
          <w:rFonts w:ascii="PT Astra Serif" w:hAnsi="PT Astra Serif"/>
          <w:sz w:val="28"/>
          <w:szCs w:val="28"/>
          <w:u w:val="single"/>
        </w:rPr>
        <w:t xml:space="preserve">адресу:   </w:t>
      </w:r>
      <w:proofErr w:type="gramEnd"/>
      <w:r w:rsidRPr="00100B98">
        <w:rPr>
          <w:rFonts w:ascii="PT Astra Serif" w:hAnsi="PT Astra Serif"/>
          <w:sz w:val="28"/>
          <w:szCs w:val="28"/>
          <w:u w:val="single"/>
        </w:rPr>
        <w:t xml:space="preserve">                       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07343" w:rsidRDefault="00507343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DA6730" w:rsidRPr="00100B98" w:rsidRDefault="00DA6730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702E57" w:rsidRDefault="00702E57" w:rsidP="000818BC">
      <w:pPr>
        <w:pageBreakBefore/>
        <w:rPr>
          <w:rFonts w:ascii="PT Astra Serif" w:hAnsi="PT Astra Serif"/>
          <w:b/>
          <w:sz w:val="28"/>
          <w:szCs w:val="28"/>
        </w:rPr>
        <w:sectPr w:rsidR="00702E57" w:rsidSect="00DA673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15DA" w:rsidRPr="00100B98" w:rsidRDefault="00C615DA" w:rsidP="00C615D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lastRenderedPageBreak/>
        <w:t xml:space="preserve">О предоставлении в </w:t>
      </w:r>
      <w:r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C615DA" w:rsidRPr="00C615DA" w:rsidRDefault="00C615DA" w:rsidP="00C615D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 w:rsidR="00C62938">
        <w:rPr>
          <w:rFonts w:ascii="PT Astra Serif" w:hAnsi="PT Astra Serif"/>
          <w:b/>
          <w:sz w:val="28"/>
          <w:szCs w:val="28"/>
        </w:rPr>
        <w:t>1498</w:t>
      </w:r>
      <w:r>
        <w:rPr>
          <w:rFonts w:ascii="PT Astra Serif" w:hAnsi="PT Astra Serif"/>
          <w:b/>
          <w:sz w:val="28"/>
          <w:szCs w:val="28"/>
        </w:rPr>
        <w:t xml:space="preserve"> кв. </w:t>
      </w:r>
      <w:r w:rsidRPr="00100B98">
        <w:rPr>
          <w:rFonts w:ascii="PT Astra Serif" w:hAnsi="PT Astra Serif"/>
          <w:b/>
          <w:sz w:val="28"/>
          <w:szCs w:val="28"/>
        </w:rPr>
        <w:t xml:space="preserve">м для </w:t>
      </w:r>
      <w:r>
        <w:rPr>
          <w:rFonts w:ascii="PT Astra Serif" w:hAnsi="PT Astra Serif"/>
          <w:b/>
          <w:sz w:val="28"/>
          <w:szCs w:val="28"/>
        </w:rPr>
        <w:t xml:space="preserve">ведения личного подсобного хозяйства, </w:t>
      </w:r>
      <w:r w:rsidRPr="00DB19BD">
        <w:rPr>
          <w:rFonts w:ascii="PT Astra Serif" w:hAnsi="PT Astra Serif"/>
          <w:b/>
          <w:sz w:val="28"/>
          <w:szCs w:val="28"/>
        </w:rPr>
        <w:t>расположенного</w:t>
      </w:r>
      <w:r>
        <w:rPr>
          <w:rFonts w:ascii="PT Astra Serif" w:hAnsi="PT Astra Serif"/>
          <w:b/>
          <w:sz w:val="28"/>
          <w:szCs w:val="28"/>
        </w:rPr>
        <w:t xml:space="preserve"> восточнее </w:t>
      </w:r>
      <w:r w:rsidRPr="00DB19BD">
        <w:rPr>
          <w:rFonts w:ascii="PT Astra Serif" w:hAnsi="PT Astra Serif"/>
          <w:b/>
          <w:sz w:val="28"/>
          <w:szCs w:val="28"/>
        </w:rPr>
        <w:t xml:space="preserve">земельного участка </w:t>
      </w:r>
      <w:r>
        <w:rPr>
          <w:rFonts w:ascii="PT Astra Serif" w:hAnsi="PT Astra Serif"/>
          <w:b/>
          <w:sz w:val="28"/>
          <w:szCs w:val="28"/>
        </w:rPr>
        <w:t xml:space="preserve">с кадастровым номером </w:t>
      </w:r>
      <w:r w:rsidRPr="00DA6730">
        <w:rPr>
          <w:rFonts w:ascii="PT Astra Serif" w:hAnsi="PT Astra Serif"/>
          <w:b/>
          <w:sz w:val="28"/>
          <w:szCs w:val="28"/>
        </w:rPr>
        <w:t>71:14:</w:t>
      </w:r>
      <w:r>
        <w:rPr>
          <w:rFonts w:ascii="PT Astra Serif" w:hAnsi="PT Astra Serif"/>
          <w:b/>
          <w:sz w:val="28"/>
          <w:szCs w:val="28"/>
        </w:rPr>
        <w:t xml:space="preserve">030601:3637 </w:t>
      </w:r>
      <w:r w:rsidRPr="00702E57">
        <w:rPr>
          <w:rFonts w:ascii="PT Astra Serif" w:hAnsi="PT Astra Serif"/>
          <w:b/>
          <w:sz w:val="28"/>
          <w:szCs w:val="28"/>
        </w:rPr>
        <w:t xml:space="preserve">в </w:t>
      </w:r>
      <w:r>
        <w:rPr>
          <w:rFonts w:ascii="PT Astra Serif" w:hAnsi="PT Astra Serif"/>
          <w:b/>
          <w:sz w:val="28"/>
          <w:szCs w:val="28"/>
        </w:rPr>
        <w:t xml:space="preserve">деревне Вечерняя Заря </w:t>
      </w:r>
      <w:r w:rsidRPr="00702E57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</w:t>
      </w:r>
      <w:r>
        <w:rPr>
          <w:rFonts w:ascii="PT Astra Serif" w:hAnsi="PT Astra Serif"/>
          <w:b/>
          <w:sz w:val="28"/>
          <w:szCs w:val="28"/>
        </w:rPr>
        <w:t>Тула (</w:t>
      </w:r>
      <w:r w:rsidR="00C62938">
        <w:rPr>
          <w:rFonts w:ascii="PT Astra Serif" w:hAnsi="PT Astra Serif"/>
          <w:b/>
          <w:sz w:val="28"/>
          <w:szCs w:val="28"/>
        </w:rPr>
        <w:t>@42505</w:t>
      </w:r>
      <w:r w:rsidRPr="00C615DA">
        <w:rPr>
          <w:rFonts w:ascii="PT Astra Serif" w:hAnsi="PT Astra Serif"/>
          <w:b/>
          <w:sz w:val="28"/>
          <w:szCs w:val="28"/>
        </w:rPr>
        <w:t>)</w:t>
      </w:r>
    </w:p>
    <w:p w:rsidR="00B5477A" w:rsidRPr="00DB19BD" w:rsidRDefault="00C62938" w:rsidP="00DB19BD">
      <w:pPr>
        <w:ind w:firstLine="709"/>
        <w:jc w:val="center"/>
        <w:rPr>
          <w:rFonts w:ascii="PT Astra Serif" w:hAnsi="PT Astra Serif"/>
          <w:sz w:val="28"/>
          <w:szCs w:val="28"/>
        </w:rPr>
      </w:pPr>
      <w:r w:rsidRPr="00C62938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4056026" cy="5734138"/>
            <wp:effectExtent l="0" t="952" r="952" b="9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7086" cy="573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57" w:rsidRDefault="00702E57" w:rsidP="00C615DA">
      <w:pPr>
        <w:rPr>
          <w:rFonts w:ascii="PT Astra Serif" w:hAnsi="PT Astra Serif"/>
          <w:sz w:val="28"/>
          <w:szCs w:val="28"/>
        </w:rPr>
        <w:sectPr w:rsidR="00702E57" w:rsidSect="00C615D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913AA" w:rsidRPr="00100B98" w:rsidRDefault="00D913AA" w:rsidP="00DA6730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07343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0489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536F3"/>
    <w:rsid w:val="00B5477A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634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15DA"/>
    <w:rsid w:val="00C62938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6730"/>
    <w:rsid w:val="00DA714B"/>
    <w:rsid w:val="00DA7461"/>
    <w:rsid w:val="00DB0478"/>
    <w:rsid w:val="00DB10B0"/>
    <w:rsid w:val="00DB16F7"/>
    <w:rsid w:val="00DB18EA"/>
    <w:rsid w:val="00DB19BD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49AB4-E60C-4A09-A3DB-967C7D208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2017-11-09T07:08:00Z</cp:lastPrinted>
  <dcterms:created xsi:type="dcterms:W3CDTF">2021-04-05T06:10:00Z</dcterms:created>
  <dcterms:modified xsi:type="dcterms:W3CDTF">2021-04-05T06:10:00Z</dcterms:modified>
</cp:coreProperties>
</file>