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F6987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/>
          <w:sz w:val="28"/>
          <w:szCs w:val="28"/>
        </w:rPr>
        <w:t>1450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Демидовка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юго-западнее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6F6987">
        <w:rPr>
          <w:rFonts w:ascii="PT Astra Serif" w:hAnsi="PT Astra Serif"/>
          <w:b/>
          <w:sz w:val="28"/>
          <w:szCs w:val="28"/>
        </w:rPr>
        <w:t>020801</w:t>
      </w:r>
      <w:r>
        <w:rPr>
          <w:rFonts w:ascii="PT Astra Serif" w:hAnsi="PT Astra Serif"/>
          <w:b/>
          <w:sz w:val="28"/>
          <w:szCs w:val="28"/>
        </w:rPr>
        <w:t>:</w:t>
      </w:r>
      <w:r w:rsidR="006F6987">
        <w:rPr>
          <w:rFonts w:ascii="PT Astra Serif" w:hAnsi="PT Astra Serif"/>
          <w:b/>
          <w:sz w:val="28"/>
          <w:szCs w:val="28"/>
        </w:rPr>
        <w:t>1231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439</w:t>
      </w:r>
      <w:r w:rsidR="00512F4E">
        <w:rPr>
          <w:rFonts w:ascii="PT Astra Serif" w:hAnsi="PT Astra Serif"/>
          <w:b/>
          <w:color w:val="000000" w:themeColor="text1"/>
          <w:sz w:val="28"/>
          <w:szCs w:val="28"/>
        </w:rPr>
        <w:t>34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6F698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Cs/>
          <w:sz w:val="28"/>
          <w:szCs w:val="28"/>
        </w:rPr>
        <w:t>1450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6F6987" w:rsidRPr="006F6987">
        <w:rPr>
          <w:rFonts w:ascii="PT Astra Serif" w:hAnsi="PT Astra Serif"/>
          <w:bCs/>
          <w:sz w:val="28"/>
          <w:szCs w:val="28"/>
        </w:rPr>
        <w:t xml:space="preserve">деревня Демидовка, </w:t>
      </w:r>
      <w:r w:rsidR="006F6987">
        <w:rPr>
          <w:rFonts w:ascii="PT Astra Serif" w:hAnsi="PT Astra Serif"/>
          <w:bCs/>
          <w:sz w:val="28"/>
          <w:szCs w:val="28"/>
        </w:rPr>
        <w:t xml:space="preserve">юго-западнее земельного участка </w:t>
      </w:r>
      <w:r w:rsidR="006F6987" w:rsidRPr="006F6987">
        <w:rPr>
          <w:rFonts w:ascii="PT Astra Serif" w:hAnsi="PT Astra Serif"/>
          <w:bCs/>
          <w:sz w:val="28"/>
          <w:szCs w:val="28"/>
        </w:rPr>
        <w:t>с кадастровым номером 71:14:020801:1231 (@</w:t>
      </w:r>
      <w:r w:rsidR="00512F4E">
        <w:rPr>
          <w:rFonts w:ascii="PT Astra Serif" w:hAnsi="PT Astra Serif"/>
          <w:bCs/>
          <w:sz w:val="28"/>
          <w:szCs w:val="28"/>
        </w:rPr>
        <w:t>43934</w:t>
      </w:r>
      <w:r w:rsidR="006F6987" w:rsidRPr="006F6987">
        <w:rPr>
          <w:rFonts w:ascii="PT Astra Serif" w:hAnsi="PT Astra Serif"/>
          <w:bCs/>
          <w:sz w:val="28"/>
          <w:szCs w:val="28"/>
        </w:rPr>
        <w:t>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512F4E" w:rsidRPr="00100B98" w:rsidRDefault="00512F4E" w:rsidP="00512F4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12F4E" w:rsidRDefault="00512F4E" w:rsidP="00512F4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1450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Демидовка, юго-западнее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12F4E" w:rsidRPr="0086599E" w:rsidRDefault="00512F4E" w:rsidP="00512F4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71:14:020801:1231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43934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512F4E" w:rsidP="001A03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5FC1D0BC" wp14:editId="07823868">
            <wp:extent cx="5772150" cy="742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2F4E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6987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897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8A33-1FAA-46D2-9DF8-0213677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2021-06-22T13:13:00Z</cp:lastPrinted>
  <dcterms:created xsi:type="dcterms:W3CDTF">2021-06-22T13:14:00Z</dcterms:created>
  <dcterms:modified xsi:type="dcterms:W3CDTF">2021-06-22T13:14:00Z</dcterms:modified>
</cp:coreProperties>
</file>